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339"/>
      </w:tblGrid>
      <w:tr w:rsidR="00A176EA" w:rsidRPr="004C19E4" w:rsidTr="00A176EA">
        <w:trPr>
          <w:trHeight w:val="923"/>
        </w:trPr>
        <w:tc>
          <w:tcPr>
            <w:tcW w:w="9339" w:type="dxa"/>
          </w:tcPr>
          <w:p w:rsidR="00A176EA" w:rsidRPr="004C19E4" w:rsidRDefault="00A176EA" w:rsidP="00A176EA">
            <w:pPr>
              <w:jc w:val="right"/>
            </w:pPr>
          </w:p>
        </w:tc>
      </w:tr>
      <w:tr w:rsidR="00A176EA" w:rsidRPr="00016E17" w:rsidTr="00A176EA">
        <w:trPr>
          <w:trHeight w:hRule="exact" w:val="1263"/>
        </w:trPr>
        <w:tc>
          <w:tcPr>
            <w:tcW w:w="9339" w:type="dxa"/>
          </w:tcPr>
          <w:p w:rsidR="00A176EA" w:rsidRPr="00A176EA" w:rsidRDefault="00A176EA" w:rsidP="00A176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EA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 </w:t>
            </w:r>
          </w:p>
          <w:p w:rsidR="00A176EA" w:rsidRPr="00A176EA" w:rsidRDefault="00A176EA" w:rsidP="00A17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EA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муниципального района «Могойтуйский район»</w:t>
            </w:r>
          </w:p>
          <w:p w:rsidR="00A176EA" w:rsidRPr="00A176EA" w:rsidRDefault="00A176EA" w:rsidP="00A176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EA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A176EA" w:rsidRPr="00016E17" w:rsidTr="00A176EA">
        <w:trPr>
          <w:trHeight w:val="542"/>
        </w:trPr>
        <w:tc>
          <w:tcPr>
            <w:tcW w:w="9339" w:type="dxa"/>
          </w:tcPr>
          <w:p w:rsidR="00A176EA" w:rsidRPr="00A176EA" w:rsidRDefault="00A176EA" w:rsidP="00134F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76E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C19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7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4B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176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4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176EA">
              <w:rPr>
                <w:rFonts w:ascii="Times New Roman" w:hAnsi="Times New Roman" w:cs="Times New Roman"/>
                <w:sz w:val="28"/>
                <w:szCs w:val="28"/>
              </w:rPr>
              <w:t xml:space="preserve">.2024                                                                                          № </w:t>
            </w:r>
            <w:r w:rsidR="00FE34BB">
              <w:rPr>
                <w:rFonts w:ascii="Times New Roman" w:hAnsi="Times New Roman" w:cs="Times New Roman"/>
                <w:sz w:val="28"/>
                <w:szCs w:val="28"/>
              </w:rPr>
              <w:t>591</w:t>
            </w:r>
          </w:p>
        </w:tc>
      </w:tr>
      <w:tr w:rsidR="00A176EA" w:rsidRPr="00016E17" w:rsidTr="00A176EA">
        <w:trPr>
          <w:trHeight w:val="532"/>
        </w:trPr>
        <w:tc>
          <w:tcPr>
            <w:tcW w:w="9339" w:type="dxa"/>
          </w:tcPr>
          <w:p w:rsidR="00A176EA" w:rsidRPr="00A176EA" w:rsidRDefault="00A176EA" w:rsidP="00A176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6E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176EA">
              <w:rPr>
                <w:rFonts w:ascii="Times New Roman" w:hAnsi="Times New Roman" w:cs="Times New Roman"/>
                <w:sz w:val="28"/>
                <w:szCs w:val="28"/>
              </w:rPr>
              <w:t xml:space="preserve">. Могойтуй  </w:t>
            </w:r>
          </w:p>
        </w:tc>
      </w:tr>
    </w:tbl>
    <w:p w:rsidR="00904CA1" w:rsidRPr="00781645" w:rsidRDefault="00904CA1" w:rsidP="00904C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904CA1" w:rsidRPr="00781645" w:rsidRDefault="00904CA1" w:rsidP="00904C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A176EA" w:rsidRDefault="00A176EA" w:rsidP="00A17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4CA1" w:rsidRPr="00A176EA" w:rsidRDefault="00904CA1" w:rsidP="00A17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7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272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административного </w:t>
      </w:r>
      <w:hyperlink r:id="rId6" w:anchor="P47" w:history="1">
        <w:proofErr w:type="gramStart"/>
        <w:r w:rsidRPr="00A176E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регламент</w:t>
        </w:r>
        <w:proofErr w:type="gramEnd"/>
      </w:hyperlink>
      <w:r w:rsidR="00272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</w:t>
      </w:r>
      <w:r w:rsidRPr="00A17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 «Предоставление гражданам в собственность и</w:t>
      </w:r>
      <w:r w:rsidR="00272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 в аренду земельных участков, </w:t>
      </w:r>
      <w:r w:rsidRPr="00A17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находящихся в муниципальной собственности и расположенных на территории муниципального района «Могойтуйский рай</w:t>
      </w:r>
      <w:r w:rsidR="00272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он», </w:t>
      </w:r>
      <w:r w:rsidRPr="00A17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</w:t>
      </w:r>
      <w:r w:rsidR="00272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реализации Федерального закона </w:t>
      </w:r>
      <w:hyperlink r:id="rId7" w:tgtFrame="Logical" w:history="1">
        <w:r w:rsidR="0027213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от 01.05.2016 № </w:t>
        </w:r>
        <w:r w:rsidRPr="00A176E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119-ФЗ</w:t>
        </w:r>
      </w:hyperlink>
      <w:r w:rsidR="00272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17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 особенностях предоставлени</w:t>
      </w:r>
      <w:r w:rsidR="00272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я гражданам земельных участков, </w:t>
      </w:r>
      <w:r w:rsidRPr="00A17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находящихся в государственной или муниципальной собственности и расположенных на территориях </w:t>
      </w:r>
      <w:r w:rsidR="00272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субъектов Российской Федерации, </w:t>
      </w:r>
      <w:r w:rsidRPr="00A17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входящих в состав Дальне</w:t>
      </w:r>
      <w:r w:rsidR="002721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восточного федерального округа, </w:t>
      </w:r>
      <w:r w:rsidRPr="00A176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о внесении изменений в отдельные законодательные акты Российской Федерации»</w:t>
      </w:r>
    </w:p>
    <w:p w:rsidR="00904CA1" w:rsidRPr="00A176EA" w:rsidRDefault="00904CA1" w:rsidP="00A176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176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A176EA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 от 06.10.2003</w:t>
      </w:r>
      <w:r w:rsid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tgtFrame="Logical" w:history="1">
        <w:r w:rsidR="00BC19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</w:t>
        </w:r>
        <w:r w:rsidRPr="00A176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131-ФЗ</w:t>
        </w:r>
      </w:hyperlink>
      <w:r w:rsidR="00BC1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Pr="00A176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«Об общих принципах организации местного самоуправления в Российской Федерации»</w:t>
        </w:r>
      </w:hyperlink>
      <w:r w:rsid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27.07.2010</w:t>
      </w:r>
      <w:r w:rsid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0" w:tgtFrame="Logical" w:history="1">
        <w:r w:rsidR="00BC19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</w:t>
        </w:r>
        <w:r w:rsidRPr="00A176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210-ФЗ</w:t>
        </w:r>
      </w:hyperlink>
      <w:r w:rsid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</w:t>
      </w:r>
      <w:r w:rsid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услуг», </w:t>
      </w:r>
      <w:r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01.05.2016</w:t>
      </w:r>
      <w:hyperlink r:id="rId11" w:tgtFrame="Logical" w:history="1">
        <w:r w:rsidR="00BC19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 </w:t>
        </w:r>
        <w:r w:rsidRPr="00A176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119-ФЗ</w:t>
        </w:r>
      </w:hyperlink>
      <w:r w:rsid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особенностях предоставлени</w:t>
      </w:r>
      <w:r w:rsid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гражданам земельных участков, </w:t>
      </w:r>
      <w:r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находящихся в государственной или муниципальной собственности и расположенных на территориях </w:t>
      </w:r>
      <w:r w:rsid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субъектов Российской Федерации, </w:t>
      </w:r>
      <w:r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входящих в состав Дальне</w:t>
      </w:r>
      <w:r w:rsid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восточного федерального округа, </w:t>
      </w:r>
      <w:r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внесении изменений в</w:t>
      </w:r>
      <w:proofErr w:type="gramEnd"/>
      <w:r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отдельные законодатель</w:t>
      </w:r>
      <w:r w:rsidR="0004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акты Российской Федерации», Земельным </w:t>
      </w:r>
      <w:hyperlink r:id="rId12" w:history="1">
        <w:r w:rsidRPr="00BC198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 w:rsidR="00045A9F" w:rsidRP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Федерации, </w:t>
      </w:r>
      <w:hyperlink r:id="rId13" w:history="1">
        <w:r w:rsidRPr="00BC198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="00045A9F" w:rsidRP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РФ </w:t>
      </w:r>
      <w:hyperlink r:id="rId14" w:tgtFrame="Logical" w:history="1">
        <w:r w:rsidR="00BC198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16.05.2011 № </w:t>
        </w:r>
        <w:r w:rsidRPr="00A176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373</w:t>
        </w:r>
      </w:hyperlink>
      <w:r w:rsid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разработке и утверждении административных регламентов исполнения государственных функций и административных регламентов предост</w:t>
      </w:r>
      <w:r w:rsid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авления государственных услуг», </w:t>
      </w:r>
      <w:r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</w:t>
      </w:r>
      <w:r w:rsid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 «Могойтуйский район»</w:t>
      </w:r>
    </w:p>
    <w:p w:rsidR="00904CA1" w:rsidRPr="00A176EA" w:rsidRDefault="00BC1980" w:rsidP="00A1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904CA1" w:rsidRPr="00A176EA" w:rsidRDefault="00BC1980" w:rsidP="00A1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административный </w:t>
      </w:r>
      <w:hyperlink r:id="rId15" w:anchor="P47" w:history="1">
        <w:r w:rsidR="00904CA1" w:rsidRPr="00A176EA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регламент</w:t>
        </w:r>
      </w:hyperlink>
      <w:r w:rsidR="00A176EA"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CA1"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«Предоставление гражданам в собственность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в аренду земельных участков, </w:t>
      </w:r>
      <w:r w:rsidR="00904CA1"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муниципальной собственности и расположенных на территории 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района «Могойтуйский район», </w:t>
      </w:r>
      <w:r w:rsidR="00904CA1"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Федерального закона </w:t>
      </w:r>
      <w:hyperlink r:id="rId16" w:tgtFrame="Logical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от 01.05.2016 № </w:t>
        </w:r>
        <w:r w:rsidR="00904CA1" w:rsidRPr="00A176E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119-ФЗ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CA1"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особенностях предоставлени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гражданам земельных участков, </w:t>
      </w:r>
      <w:r w:rsidR="00904CA1"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государственной или муниципальной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обственности и расположенных на </w:t>
      </w:r>
      <w:r w:rsidR="00904CA1"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субъектов Российской Федерации, </w:t>
      </w:r>
      <w:r w:rsidR="00904CA1"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входящих </w:t>
      </w:r>
      <w:r w:rsidR="00904CA1"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состав Дальне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восточного федерального округа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04CA1"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внесении изменений в отдельные законодательные акты Российской Федерации».</w:t>
      </w:r>
    </w:p>
    <w:p w:rsidR="00904CA1" w:rsidRPr="00A176EA" w:rsidRDefault="00BC1980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904CA1"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вступает в силу после его официального обнародования.</w:t>
      </w:r>
    </w:p>
    <w:p w:rsidR="00904CA1" w:rsidRPr="00A176EA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4CA1" w:rsidRPr="00A176EA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4CA1" w:rsidRPr="00A176EA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4CA1" w:rsidRPr="00A176EA" w:rsidRDefault="00904CA1" w:rsidP="00904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 муниципального района                                 </w:t>
      </w:r>
      <w:r w:rsidR="0094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Б.Ц.Нимбуев</w:t>
      </w:r>
      <w:proofErr w:type="spellEnd"/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76EA" w:rsidRDefault="00A176E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980" w:rsidRDefault="00BC1980" w:rsidP="00A176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980" w:rsidRDefault="00BC1980" w:rsidP="00A176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1980" w:rsidRDefault="00BC1980" w:rsidP="00A176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37A" w:rsidRPr="00781645" w:rsidRDefault="00904CA1" w:rsidP="00A176E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21137A" w:rsidRDefault="0021137A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45A9F" w:rsidRPr="00781645" w:rsidRDefault="00045A9F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C1980" w:rsidRPr="00781645" w:rsidRDefault="00BC1980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Батомункуева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Баира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Юндуновна</w:t>
      </w:r>
      <w:proofErr w:type="spellEnd"/>
    </w:p>
    <w:p w:rsidR="0021137A" w:rsidRPr="00781645" w:rsidRDefault="00BC1980" w:rsidP="00904CA1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2-20-77</w:t>
      </w:r>
    </w:p>
    <w:p w:rsidR="00BC1980" w:rsidRPr="00BC1980" w:rsidRDefault="00904CA1" w:rsidP="00BC1980">
      <w:pPr>
        <w:tabs>
          <w:tab w:val="left" w:pos="9355"/>
        </w:tabs>
        <w:spacing w:after="0" w:line="240" w:lineRule="auto"/>
        <w:ind w:left="5664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C19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Приложение </w:t>
      </w:r>
    </w:p>
    <w:p w:rsidR="0021137A" w:rsidRPr="00BC1980" w:rsidRDefault="00904CA1" w:rsidP="00BC1980">
      <w:pPr>
        <w:tabs>
          <w:tab w:val="left" w:pos="9355"/>
        </w:tabs>
        <w:spacing w:after="0" w:line="240" w:lineRule="auto"/>
        <w:ind w:left="5664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C19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Утверждено </w:t>
      </w:r>
    </w:p>
    <w:p w:rsidR="0021137A" w:rsidRPr="00BC1980" w:rsidRDefault="00BC1980" w:rsidP="00BC1980">
      <w:pPr>
        <w:tabs>
          <w:tab w:val="left" w:pos="9355"/>
        </w:tabs>
        <w:spacing w:after="0" w:line="240" w:lineRule="auto"/>
        <w:ind w:left="5664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r w:rsidR="00904CA1" w:rsidRPr="00BC19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остановлением</w:t>
      </w:r>
      <w:r w:rsidRPr="00BC19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904CA1" w:rsidRPr="00BC19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 </w:t>
      </w:r>
    </w:p>
    <w:p w:rsidR="00BC1980" w:rsidRDefault="00BC1980" w:rsidP="00BC1980">
      <w:pPr>
        <w:tabs>
          <w:tab w:val="left" w:pos="9355"/>
        </w:tabs>
        <w:spacing w:after="0" w:line="240" w:lineRule="auto"/>
        <w:ind w:left="5664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</w:t>
      </w:r>
      <w:r w:rsidR="00904CA1" w:rsidRPr="00BC19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904CA1" w:rsidRPr="00BC19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BC1980" w:rsidRPr="00BC1980" w:rsidRDefault="00904CA1" w:rsidP="00BC1980">
      <w:pPr>
        <w:tabs>
          <w:tab w:val="left" w:pos="9355"/>
        </w:tabs>
        <w:spacing w:after="0" w:line="240" w:lineRule="auto"/>
        <w:ind w:left="5664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C19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«Могойтуйский район» </w:t>
      </w:r>
    </w:p>
    <w:p w:rsidR="00904CA1" w:rsidRPr="00BC1980" w:rsidRDefault="00904CA1" w:rsidP="00BC1980">
      <w:pPr>
        <w:tabs>
          <w:tab w:val="left" w:pos="9355"/>
        </w:tabs>
        <w:spacing w:after="0" w:line="240" w:lineRule="auto"/>
        <w:ind w:left="5664" w:right="-1"/>
        <w:jc w:val="right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BC19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от </w:t>
      </w:r>
      <w:r w:rsidR="00FE34B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10.12.</w:t>
      </w:r>
      <w:r w:rsidRPr="00BC198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2024 № </w:t>
      </w:r>
      <w:r w:rsidR="00FE34B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591</w:t>
      </w:r>
    </w:p>
    <w:p w:rsidR="00904CA1" w:rsidRPr="00781645" w:rsidRDefault="00904CA1" w:rsidP="00BC1980">
      <w:pPr>
        <w:tabs>
          <w:tab w:val="left" w:pos="9355"/>
        </w:tabs>
        <w:spacing w:after="0" w:line="240" w:lineRule="auto"/>
        <w:ind w:left="5664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04CA1" w:rsidRPr="00781645" w:rsidRDefault="00BC1980" w:rsidP="00904CA1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P47"/>
      <w:bookmarkEnd w:id="0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Административный регламент </w:t>
      </w:r>
      <w:r w:rsidR="00904CA1" w:rsidRPr="007816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предоставления муниципальной услуги «Предоставление гражданам в собственность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или аренду земельных участков, </w:t>
      </w:r>
      <w:r w:rsidR="00904CA1" w:rsidRPr="007816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находящихся в муниципальной собственности и расположенных на территории 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района «Могойтуйский район», </w:t>
      </w:r>
      <w:r w:rsidR="00904CA1" w:rsidRPr="007816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 рамках реализации Фе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дерального закона от 01.05.2016 № </w:t>
      </w:r>
      <w:r w:rsidR="00904CA1" w:rsidRPr="007816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119-ФЗ «Об особенностях предоставлени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я гражданам земельных участков, </w:t>
      </w:r>
      <w:r w:rsidR="00904CA1" w:rsidRPr="007816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находящихся в государственной или муниципальной собственности и расположенных на территориях субъекто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 Российской Федерации, </w:t>
      </w:r>
      <w:r w:rsidR="00904CA1" w:rsidRPr="007816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входящих в состав Дальне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восточного федерального окру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га, </w:t>
      </w:r>
      <w:r w:rsidR="00904CA1" w:rsidRPr="007816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 о</w:t>
      </w:r>
      <w:proofErr w:type="gramEnd"/>
      <w:r w:rsidR="00904CA1" w:rsidRPr="007816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gramStart"/>
      <w:r w:rsidR="00904CA1" w:rsidRPr="007816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внесении</w:t>
      </w:r>
      <w:proofErr w:type="gramEnd"/>
      <w:r w:rsidR="00904CA1" w:rsidRPr="0078164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изменений в отдельные законодательные акты Российской Федерации»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4CA1" w:rsidRPr="00781645" w:rsidRDefault="00904CA1" w:rsidP="00BC19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:rsidR="00BC1980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4CA1" w:rsidRPr="00781645" w:rsidRDefault="00904CA1" w:rsidP="00BC19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Цель принятия регламента.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административный регламент предоставления муниципальной услуги Предоставление гражданам в собственность</w:t>
      </w:r>
      <w:r w:rsid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аренду земельных участков,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муниципальной собственности и расположенных на территории муниципально</w:t>
      </w:r>
      <w:r w:rsid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района «Могойтуйский район»,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реализации Федерального</w:t>
      </w:r>
      <w:r w:rsid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от 01.05.2016 №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119-ФЗ «Об особенностях предоставлени</w:t>
      </w:r>
      <w:r w:rsid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гражданам земельных участков,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находящихся в государственной или муниципальной собственности и расположенных на территориях </w:t>
      </w:r>
      <w:r w:rsid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субъектов Российской Федерации,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входящих в состав Дальневосточного фед</w:t>
      </w:r>
      <w:r w:rsid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ерального округа,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отдельные законодательные акты Российской </w:t>
      </w:r>
      <w:r w:rsid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Федерации» (далее - Регламент),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устанавливает стандарт предоставления гражданам в собственность или аренду земельных участков </w:t>
      </w:r>
      <w:r w:rsid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- муниципальной услуги), состав,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и последовательность административных процедур (действий) при предо</w:t>
      </w:r>
      <w:r w:rsid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ставлении муниципальной услуги,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ования к порядку их выполнения, порядок,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роля за исполнением Регламента,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досудебный (внесудебный) порядок обжалования решений и действий (бе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здействия) органа,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авляющего муниципальную услугу, должностного лица</w:t>
      </w:r>
      <w:proofErr w:type="gramEnd"/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авляющего муниципальную услугу,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муниципального служащего.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Применение Регламента.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применяется в случаях предоставления гражданам в собственность и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аренду земельных участков,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муниципальной собственности и расположенных на территории муниципально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района «Могойтуйский район»,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Федерального </w:t>
      </w:r>
      <w:hyperlink r:id="rId17" w:history="1">
        <w:r w:rsidRPr="00256C5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01.05.2016 №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119-ФЗ «Об особенностях предоставлени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гражданам земельных участков,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находящихся в 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государственной или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собственности и расположенных на территориях 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субъектов Российской Федерации,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входящих в состав Дальне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восточного федерального округа,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внесении</w:t>
      </w:r>
      <w:proofErr w:type="gramEnd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отдельные законодательные акты Российской Федерации».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Круг заявителей.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муниципальной услуги являются граждане Российской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(далее - Заявители), обратившиеся в орган, предоставляющий услугу,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запросом (заявлением) о предоставлении муниципальной услуги в письменной или электронной форме.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имени 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заявителя могут выступать лица,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имеющие такое право в соответствии с законодательством Российской Федерации (далее - Представитель).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Требования к порядку информирования о предоставлении муниципальной услуги.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по вопросам предоставления муниципальной услуги предос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тавляются специалистами органа,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 муниципальную услугу.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Заявители могут получить информацию по вопросам: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предоставления муниципальной услуги и обеспечения доступа к св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едениям о муниципальной услуге,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оказываемой в электронном виде;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представления сведений о ходе рассмотрения заявления о предо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ставлении муниципальной услуги,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оказываемой в электронном виде;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досудебного (внесудебного) обжалования решений и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 (бездействия) органа,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принятых (осуществляемых) в ходе предо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муниципальной услуги,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оказываемой в электронном виде;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необходимых и обязательных действий (процедур) для предо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муниципальной услуги,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оказываемой в электронном виде.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выбора способа получения информации.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может получить информацию о порядке предоставления муниципальной услуги: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непосредственно в уполномоченном органе муниципального района «Могойтуйский район».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месте нахождения и графике работы: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местонахождение уполно</w:t>
      </w:r>
      <w:r w:rsidR="0004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моченного органа: </w:t>
      </w:r>
      <w:proofErr w:type="spellStart"/>
      <w:r w:rsidR="0004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gramStart"/>
      <w:r w:rsidR="0004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="0004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огойтуй</w:t>
      </w:r>
      <w:proofErr w:type="spellEnd"/>
      <w:r w:rsidR="0004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ул.Гагарина</w:t>
      </w:r>
      <w:proofErr w:type="spellEnd"/>
      <w:r w:rsidR="0004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график работы: понедельник - четверг с 8:45 до 18:00 часов, перерыв с 13.00 до 14.00 часов, пятница 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приемный день, суббота и воскресенье - выходные;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телефоны для справок: 8 (30255) 22077;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адрес Интернет-сайта: http://mogoitui.ru/;</w:t>
      </w:r>
    </w:p>
    <w:p w:rsidR="00904CA1" w:rsidRPr="00781645" w:rsidRDefault="00256C54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адрес электронной почты: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adminmog@mail.ru;</w:t>
      </w:r>
    </w:p>
    <w:p w:rsidR="00904CA1" w:rsidRPr="00781645" w:rsidRDefault="00256C54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непосредственно в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Краевом государственного автономного </w:t>
      </w:r>
      <w:proofErr w:type="gramStart"/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proofErr w:type="gramEnd"/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«Многофункциональный центр предоставления государственных и муниципальных услуг Забайкальского края» по месту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Забайкальский край, Могойтуйский район,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огойтуй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ул.Зугалайская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7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МФЦ).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месте нахождения и графике работы МФЦ: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МФЦ - уполномоченного органа.</w:t>
      </w:r>
    </w:p>
    <w:p w:rsidR="00904CA1" w:rsidRPr="00781645" w:rsidRDefault="00256C54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график работы: понедельник, вторник, среда, четверг с 9:00 до 18:00 часов,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с 09:00 до 13:00 часов,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перерыв с 13:00 до 14:00 часов,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выходные суббота и воскресенье;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единый портал) (www.gosuslugi.ru);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 использованием федеральной информационной системы для предоставления гражданам зе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мельных участков (далее - ФИС),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которой обеспечивается посредством официального сайта федеральног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органа исполнительной власти,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Правительством Российской Федера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на осуществление функций по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регистрации прав на недви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жимое имущество и сделок с ним,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оказанию государственных услуг в сфере осуществления государственного кадастрово</w:t>
      </w:r>
      <w:r w:rsid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учета недвижимого имущества, землеустройства,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мо</w:t>
      </w:r>
      <w:r w:rsid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ниторинга земель, геодезии и</w:t>
      </w:r>
      <w:proofErr w:type="gramEnd"/>
      <w:r w:rsid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картографии,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информационно-телеко</w:t>
      </w:r>
      <w:r w:rsid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ммуникационной сети «Интернет»,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 (далее - официальный сайт) (www.надальнийвосток</w:t>
      </w:r>
      <w:proofErr w:type="gramStart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ф);</w:t>
      </w:r>
    </w:p>
    <w:p w:rsidR="00904CA1" w:rsidRPr="00781645" w:rsidRDefault="00256C54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на информационных стендах,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расположенных: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непосредственно в уполномоченного органа муниципального района «Могойтуйский район»;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МФЦ.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заявителей о порядке предоставления муниципальной услуги осуществляется в форме публичного устного 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письменного информирования, по телефону,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устном и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письменном личном обращении,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по электронной почте и посредством размещения информации в сети Интернет на официальном сайте уполномоченного органа муниципального района «Могойтуйский район» и на сайте МФЦ.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Публичное устное информирование осуществляется с привлечением средств массовой информации (далее - СМИ). Публичное письменное информирование осуществляется путем публикации информационных материалов 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СМИ,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на официальных сайтах уп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олномоченного органа (субъекта, района),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использования информационных стендов.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4CA1" w:rsidRPr="00781645" w:rsidRDefault="00904CA1" w:rsidP="00904CA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СТАНДАРТ ПРЕДОСТАВЛЕНИЯ МУНИЦИПАЛЬНОЙ УСЛУГИ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государственной (муниципальной) услуги.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гражданам в собственность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аренду земельных участков,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муниципальной собственности и расположенных на территории муниципально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района «Могойтуйский район»,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Федерального </w:t>
      </w:r>
      <w:hyperlink r:id="rId18" w:history="1">
        <w:r w:rsidRPr="00256C5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01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.05.2016 № 119-ФЗ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особенностях предоставлени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гражданам земельных участков,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находящихся в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государственной или муниципальной собственности и расположенных на территориях 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субъектов Российской Федерации,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входящих в состав Дальневосточного федерального окр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уга,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внесении изменений в отдельные законодател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ьные</w:t>
      </w:r>
      <w:proofErr w:type="gramEnd"/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акты Российской Федерации»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Закон).</w:t>
      </w:r>
    </w:p>
    <w:p w:rsidR="00904CA1" w:rsidRPr="00781645" w:rsidRDefault="00256C54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Наименование органов,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исполняющих и участвующих в предоставлении муниципальной услуги.</w:t>
      </w:r>
    </w:p>
    <w:p w:rsidR="00904CA1" w:rsidRPr="00781645" w:rsidRDefault="00256C54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Муниципальную услугу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гражданам в собственность 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аренду земельных участков,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муниципальной собственности и расположенных на территории 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района «Могойтуйский район»,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реализации Федерального</w:t>
      </w:r>
      <w:r w:rsidRP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19" w:history="1">
        <w:r w:rsidR="00904CA1" w:rsidRPr="00256C5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закона</w:t>
        </w:r>
      </w:hyperlink>
      <w:r w:rsidRP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01.05.2016 №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119-ФЗ «Об особенностях предоставлени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гражданам земельных участков,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находящихся в государственной или муниципальной собственности и расположенных на территориях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субъектов Российской Федерации,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входящих в состав Дальне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восточного федерального округа,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внесении изменений в</w:t>
      </w:r>
      <w:proofErr w:type="gramEnd"/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отдельные законодател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ьные акты Российской Федерации»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оставляют уполномоченные органы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муниципального района «Могойтуйский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 (далее - Администрация)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рассматривающего заявление.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предоставлении государственной (муниципальной) услуги участвуют: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органы государственной власти,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правления муниципального района «Могойтуйский район»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(далее - уполномоченный орган);</w:t>
      </w:r>
    </w:p>
    <w:p w:rsidR="00904CA1" w:rsidRPr="00781645" w:rsidRDefault="00256C54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территориальные органы,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 деятельность по ведению государственного кадастра недвижимости;</w:t>
      </w:r>
    </w:p>
    <w:p w:rsidR="00904CA1" w:rsidRPr="00781645" w:rsidRDefault="00256C54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территориальные органы,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 государственную регистрацию прав на недвижимое имущество и сделок с ним,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муни</w:t>
      </w:r>
      <w:r w:rsidR="00256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ципальные автономные учреждения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«Многофункциональный центр предоставления государственных и муниципальных услуг».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Уполномоченному органу при предоставлении муниципальной услуги запрещено требовать от зая</w:t>
      </w:r>
      <w:r w:rsid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вителей осуществления действий, в том числе согласований,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получения муниципальной услуги и связанных с обращени</w:t>
      </w:r>
      <w:r w:rsid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в иные органы и организации,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исключением получения у</w:t>
      </w:r>
      <w:r w:rsid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слуг, документов и информации,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предоставляемых в резуль</w:t>
      </w:r>
      <w:r w:rsid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тате представления таких услуг, включенных в перечень услуг,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являются необходимыми и обязательными для предоставления муниципальной услуги.</w:t>
      </w:r>
      <w:proofErr w:type="gramEnd"/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Результат предоставления муниципальной услуги.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Результатами предоставления муниципальной услуги являются: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заключение с заявителем </w:t>
      </w:r>
      <w:r w:rsidR="00927DC8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договора </w:t>
      </w:r>
      <w:r w:rsidR="00D924E8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купли-продажи</w:t>
      </w:r>
      <w:r w:rsidR="00927DC8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аренды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</w:t>
      </w:r>
      <w:r w:rsidR="0047322B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</w:t>
      </w:r>
      <w:r w:rsidR="0047322B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322B" w:rsidRPr="00781645" w:rsidRDefault="0047322B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принятия решения о предоставлении земельного участка в собственность бесплатно;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принятие решения об отказе в предоставлении земельного участка при налич</w:t>
      </w:r>
      <w:r w:rsid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хотя бы одного из оснований,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едусмотренных статьей 7 Закона,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направление принятого решения заявителю: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возвращение</w:t>
      </w:r>
      <w:r w:rsid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заявителю в случаях,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Законом.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Способ предоставления результата предоставления муниципальной услуги.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предоставления муниципальной услуги могут быть: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gramStart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выданы</w:t>
      </w:r>
      <w:proofErr w:type="gramEnd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 заявителю в форме документа на бумажном носителе;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gramStart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</w:t>
      </w:r>
      <w:proofErr w:type="gramEnd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заявителю в форме документа на бумажном носителе по почтовому адресу;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направлены заявителю </w:t>
      </w:r>
      <w:r w:rsid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электронного документа,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заверенного усиленной квалификационной подписью должностно</w:t>
      </w:r>
      <w:r w:rsid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лица уполномоченного органа,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 электронной почты;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proofErr w:type="gramStart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направлены</w:t>
      </w:r>
      <w:proofErr w:type="gramEnd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заявителю в форме электронного документа с использованием ФИС.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основаниями для предоставления муниципальной услуги являются: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20" w:history="1">
        <w:r w:rsidRPr="00DB10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Конституция</w:t>
        </w:r>
      </w:hyperlink>
      <w:r w:rsidR="00DB10BC" w:rsidRP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904CA1" w:rsidRPr="00781645" w:rsidRDefault="00DB10BC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Земельный </w:t>
      </w:r>
      <w:hyperlink r:id="rId21" w:history="1">
        <w:r w:rsidR="00904CA1" w:rsidRPr="00DB10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:rsidR="00904CA1" w:rsidRPr="00781645" w:rsidRDefault="00DB10BC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Гражданский </w:t>
      </w:r>
      <w:hyperlink r:id="rId22" w:history="1">
        <w:r w:rsidR="00904CA1" w:rsidRPr="00DB10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CA1" w:rsidRP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Федерации;</w:t>
      </w:r>
    </w:p>
    <w:p w:rsidR="00904CA1" w:rsidRPr="00781645" w:rsidRDefault="00DB10BC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23" w:history="1">
        <w:r w:rsidR="00904CA1" w:rsidRPr="00DB10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сийской Федерации от 21.02.1992 № 2395-1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недрах»;</w:t>
      </w:r>
    </w:p>
    <w:p w:rsidR="00904CA1" w:rsidRPr="00781645" w:rsidRDefault="00DB10BC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Федеральный </w:t>
      </w:r>
      <w:hyperlink r:id="rId24" w:history="1">
        <w:r w:rsidR="00904CA1" w:rsidRPr="00DB10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01.05.2016 № 119-ФЗ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особенностях предоставлени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гражданам земельных участков,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находящихся в государственной или муниципальной собственности и расположенных на территориях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субъектов Российской Федерации,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входящих в состав Дальневос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точного федерального округа,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внесении изменений в отдельные законодательные акты Российской Федерации»;</w:t>
      </w:r>
    </w:p>
    <w:p w:rsidR="00904CA1" w:rsidRPr="00781645" w:rsidRDefault="00DB10BC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Федеральный </w:t>
      </w:r>
      <w:r w:rsidR="00904CA1" w:rsidRP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25.10.2001 № 137-ФЗ «О введении в действие </w:t>
      </w:r>
      <w:hyperlink r:id="rId25" w:history="1">
        <w:r w:rsidR="00904CA1" w:rsidRPr="0078164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Земельного кодекса Российской Федерации</w:t>
        </w:r>
      </w:hyperlink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04CA1" w:rsidRPr="00781645" w:rsidRDefault="00DB10BC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Федеральный </w:t>
      </w:r>
      <w:hyperlink r:id="rId26" w:history="1">
        <w:r w:rsidR="00904CA1" w:rsidRPr="00DB10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24.07.2002 № 101-ФЗ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обороте земель сельскохозяйственного назначения»;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Федеральный </w:t>
      </w:r>
      <w:hyperlink r:id="rId27" w:history="1">
        <w:r w:rsidRPr="00DB10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07.07.2003 №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112-ФЗ «О личном подсобном хозяйстве;</w:t>
      </w:r>
    </w:p>
    <w:p w:rsidR="00904CA1" w:rsidRPr="00781645" w:rsidRDefault="00DB10BC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Федеральный </w:t>
      </w:r>
      <w:hyperlink r:id="rId28" w:history="1">
        <w:r w:rsidR="00904CA1" w:rsidRPr="00DB10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06.10.2003 № 131-ФЗ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Федерации»;</w:t>
      </w:r>
    </w:p>
    <w:p w:rsidR="00904CA1" w:rsidRPr="00781645" w:rsidRDefault="00DB10BC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</w:t>
      </w:r>
      <w:r w:rsidR="00904CA1" w:rsidRP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02.05.2006 №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9-ФЗ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порядке рассмотрения обращений граждан Российской Федерации»;</w:t>
      </w:r>
    </w:p>
    <w:p w:rsidR="00904CA1" w:rsidRPr="00781645" w:rsidRDefault="00DB10BC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Федеральный </w:t>
      </w:r>
      <w:hyperlink r:id="rId29" w:history="1">
        <w:r w:rsidR="00904CA1" w:rsidRPr="00DB10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09.02.2009 № 8-ФЗ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обеспечении доступа к информации о деятельности государственных органов и органов местного самоуправления»;</w:t>
      </w:r>
    </w:p>
    <w:p w:rsidR="00904CA1" w:rsidRPr="00781645" w:rsidRDefault="00DB10BC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Федеральный </w:t>
      </w:r>
      <w:hyperlink r:id="rId30" w:history="1">
        <w:r w:rsidR="00904CA1" w:rsidRPr="00DB10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27.07.2010 № 210-ФЗ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организации предоставления государственных и муниципальных услуг»;</w:t>
      </w:r>
    </w:p>
    <w:p w:rsidR="00904CA1" w:rsidRPr="00781645" w:rsidRDefault="00DB10BC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Федеральный </w:t>
      </w:r>
      <w:hyperlink r:id="rId31" w:history="1">
        <w:r w:rsidR="00904CA1" w:rsidRPr="00DB10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</w:t>
        </w:r>
      </w:hyperlink>
      <w:r w:rsidRP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13.07.201 № 218-ФЗ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государственной регистрации недвижимости»;</w:t>
      </w:r>
    </w:p>
    <w:p w:rsidR="00904CA1" w:rsidRPr="00781645" w:rsidRDefault="00DB10BC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32" w:history="1">
        <w:r w:rsidR="00904CA1" w:rsidRPr="00DB10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сийской Федерации от 16.05.2011 № 373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разработке и утверждении административных регламентов исполнения государственных функций и административных регламентов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тавления государственных услуг» (вместе с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«Правилами разработки и утверждения административных регламентов исполнения государственных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функций»,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«Правилами разработки и утверждения административных регламентов предост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авления государственных услуг»,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«Правилами проведения экспертизы проектов административных регламентов предоставления государственных услуг»);</w:t>
      </w:r>
      <w:proofErr w:type="gramEnd"/>
    </w:p>
    <w:p w:rsidR="00904CA1" w:rsidRPr="00781645" w:rsidRDefault="00DB10BC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33" w:history="1">
        <w:r w:rsidR="00904CA1" w:rsidRPr="00DB10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сийской Федерации от 03.12.2014 № 1300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рждении перечня видов объектов,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которых может осуществляться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землях или земельных участках,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находящихся в государственной или муниципальной собственнос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предоставления земельных участков и установления сервитутов»;</w:t>
      </w:r>
    </w:p>
    <w:p w:rsidR="00904CA1" w:rsidRPr="00781645" w:rsidRDefault="00DB10BC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34" w:history="1">
        <w:r w:rsidR="00904CA1" w:rsidRPr="00DB10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сийской Федерации от 18.03.2015 № 250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 к составлению и выдаче заявителям документов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бумажном носителе,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подтверждающих сод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ержание электронных документов,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направленных в многофункциональный центр предоставления государственных и муниципальных услуг по результатам предоставления государственных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муниципальных услуг органами,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государственные услуги, и органами,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авляющими муниципальные услуги,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выдаче заявителям на основании информации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информационных систем органов,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вляющих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государственные услуги, и органов,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тавляющих муниципальные услуги,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с использованием информационно-технологической 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оммуникационной инфраструктуры, документов,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включая составление на бумажном носителе и </w:t>
      </w:r>
      <w:proofErr w:type="gramStart"/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заверение выписок</w:t>
      </w:r>
      <w:proofErr w:type="gramEnd"/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указанных информационных систем»;</w:t>
      </w:r>
    </w:p>
    <w:p w:rsidR="00904CA1" w:rsidRPr="00781645" w:rsidRDefault="00DB10BC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35" w:history="1">
        <w:r w:rsidR="00904CA1" w:rsidRPr="00DB10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сийской Федерации от 26.03.2016 № 236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требованиях к предоставлению в электронной форме государственных и муниципальных услуг»;</w:t>
      </w:r>
    </w:p>
    <w:p w:rsidR="00904CA1" w:rsidRPr="00781645" w:rsidRDefault="00DB10BC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36" w:history="1">
        <w:r w:rsidR="00904CA1" w:rsidRPr="00DB10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</w:t>
        </w:r>
      </w:hyperlink>
      <w:r w:rsidRP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экономического развития Российской Федерации от 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.09.2014 № 540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классификатора видов разрешенного использования земельных участков»;</w:t>
      </w:r>
    </w:p>
    <w:p w:rsidR="00904CA1" w:rsidRPr="00781645" w:rsidRDefault="00DB10BC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37" w:history="1">
        <w:r w:rsidR="00904CA1" w:rsidRPr="00DB10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труда и социальной защиты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сийской Федерации от 22.06.2015 № 386н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формы док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умента,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подтверждающего специаль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обучение собаки-проводника,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порядка его выдачи»;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 59.13330.2012. Свод правил. Доступность зданий и сооружений дл</w:t>
      </w:r>
      <w:r w:rsid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маломобильных групп населения;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Актуализиров</w:t>
      </w:r>
      <w:r w:rsid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анная редакция СНиП 35-01-2001,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утвержденные приказом Министерства региональног</w:t>
      </w:r>
      <w:r w:rsid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развития Российской Федерации №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605 от 27.12.2012;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 138.13330.2012. Свод правил. Об</w:t>
      </w:r>
      <w:r w:rsid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щественные здания и сооружения,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доступные маломобильным группам насе</w:t>
      </w:r>
      <w:r w:rsid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ления. Правила проектирования», утвержденные приказом Госстроя №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124/ГС от 27.12.2012;</w:t>
      </w:r>
    </w:p>
    <w:p w:rsidR="00904CA1" w:rsidRPr="00781645" w:rsidRDefault="00DB10BC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hyperlink r:id="rId38" w:history="1">
        <w:r w:rsidR="00904CA1" w:rsidRPr="00DB10B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Устав</w:t>
        </w:r>
      </w:hyperlink>
      <w:r w:rsidRPr="00DB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«Могойтуйский район».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Сроки административных процедур при предоставлении муниципальной услуги.</w:t>
      </w:r>
    </w:p>
    <w:p w:rsidR="0047322B" w:rsidRPr="00781645" w:rsidRDefault="008D2522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2.6.1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срок пред</w:t>
      </w:r>
      <w:r w:rsidR="0055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оставления муниципальной услуги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</w:t>
      </w:r>
      <w:r w:rsidR="0047322B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</w:t>
      </w:r>
      <w:r w:rsidR="0047322B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поступления</w:t>
      </w:r>
      <w:r w:rsidR="001D6D07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уполномоченный орган</w:t>
      </w:r>
      <w:r w:rsidR="0047322B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и документов, указанных в подпунктах</w:t>
      </w:r>
      <w:r w:rsidR="0004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31A7" w:rsidRP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2.7.1 - </w:t>
      </w:r>
      <w:r w:rsidR="00BC7766" w:rsidRPr="00BC1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</w:t>
      </w:r>
      <w:r w:rsidR="0004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22B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стоящего раздела, в случае заключения с заявителем договора купли-продажи или аренды земельного участка</w:t>
      </w:r>
      <w:r w:rsidR="0047322B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322B" w:rsidRPr="00781645" w:rsidRDefault="0047322B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предоставления муниципальной услуги не включается время, необходимое заявителю на</w:t>
      </w:r>
      <w:r w:rsidR="001D6D07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подписание и направление проекта договора уполномоченному органу, и время осуществления органом государственной регистрации прав</w:t>
      </w:r>
      <w:r w:rsidR="008D2522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D2522" w:rsidRPr="00781645" w:rsidRDefault="008D2522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2.6.2 Максимальный срок предоставления муниципальной услуги составляет 10 рабочих дней со дня поступления в уполномоченный орган заявления и документов, указанных в подпунктах</w:t>
      </w:r>
      <w:r w:rsidR="00BC776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2.7.1</w:t>
      </w:r>
      <w:r w:rsidR="002231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45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="00BC776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раздела, в случае принятия решения уполномоченным органом о предоставлении земельного участка в собственность бесплатно или отказа в предоставлении муниципальной услуги.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8D2522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Рассмотрение заявлений граждан о предоставлении земельных участков в безвозмездное пользование.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заявлений граждан о предоставлении земельных участков в собственность или аренду</w:t>
      </w:r>
      <w:r w:rsidR="008D2522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установленном Законом порядке с последовательным соблюдением необходимых административных процедур.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8D2522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Очередность рассмотрения заявлений граждан.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заявлений граждан о предоставлении земельных участков в собственность или аренду</w:t>
      </w:r>
      <w:r w:rsidR="008D2522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порядке их поступления. В случае поступления в один день нескольких заявлений граждан о предоставлении земельных участк</w:t>
      </w:r>
      <w:r w:rsidR="0055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в безвозмездное пользование,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r w:rsidR="0055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посредством почтовой связи,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рассмотрение осуществляется в порядке очередности исходя из даты приема почтового отправления оператором почтовой связи.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заявления о предоставлении земельного участка в форме электронного документа с использованием ФИС время подачи и одновременного поступления заявления в уполномоченный орган фиксируется электронной системой.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Уполномоченные органы осуществляют фиксацию поступивших заявлений на бумажном носителе о предоставлении земельных участков в собственность или аренду</w:t>
      </w:r>
      <w:r w:rsidR="008D2522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 входящей коррес</w:t>
      </w:r>
      <w:r w:rsidR="0055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понденции с отображением числа, месяца, года,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часа и минуты поступления.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8D2522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Сроки осуществления административных процедур при рассмотрении обращений граждан.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заявлений граждан о предоставлении земельных участков в собственность или аренду</w:t>
      </w:r>
      <w:r w:rsidR="008D2522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установленные Законом сроки.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8D2522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.2.1. Проверка заявления на соответствие требованиям по составу сведений и прилагаемых документов.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="003C761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со дня поступления заявления</w:t>
      </w:r>
      <w:r w:rsidR="003C761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уполномоченный орган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предоставлении земельного участка в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собственность или аренду</w:t>
      </w:r>
      <w:r w:rsidR="003C761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осуществляет проверку заяв</w:t>
      </w:r>
      <w:r w:rsidR="0055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на соблюдение требований, указанных в </w:t>
      </w:r>
      <w:hyperlink r:id="rId39" w:anchor="P293" w:history="1">
        <w:r w:rsidRPr="00555F3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2.10</w:t>
        </w:r>
      </w:hyperlink>
      <w:r w:rsidR="0055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случае,</w:t>
      </w:r>
      <w:r w:rsidR="003C761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заявление не соотв</w:t>
      </w:r>
      <w:r w:rsidR="0055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етствует указанным требованиям,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 заявление Заявите</w:t>
      </w:r>
      <w:r w:rsidR="0055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 с указанием причин возврата, предусмотренных </w:t>
      </w:r>
      <w:hyperlink r:id="rId40" w:anchor="P293" w:history="1">
        <w:r w:rsidRPr="00555F3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2.10</w:t>
        </w:r>
      </w:hyperlink>
      <w:r w:rsidR="0055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Регламента.</w:t>
      </w:r>
      <w:proofErr w:type="gramEnd"/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3C761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.2.2. Перенаправление заявления в установленном Законом случае.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поступления заявления о предоставлении земельного участка в собственность или аренду</w:t>
      </w:r>
      <w:r w:rsidR="003C761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перенаправляется в соответствующий</w:t>
      </w:r>
      <w:r w:rsidR="0055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орган в случае,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компетенцию уполномоченного органа не входит предоставление исп</w:t>
      </w:r>
      <w:r w:rsidR="0055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рашиваемого земельного участка,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уведомлением об этом в письменной форме Заявителя. В указанном случае уведомление</w:t>
      </w:r>
      <w:r w:rsidR="0055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письменной форме гражданина,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</w:t>
      </w:r>
      <w:r w:rsidR="0055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вшего заявление,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путем направления сформированного системой уведомления о перенаправлении заявления посредством ФИС.</w:t>
      </w:r>
    </w:p>
    <w:p w:rsidR="003C7613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</w:t>
      </w:r>
      <w:r w:rsidR="003C761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.2.3. </w:t>
      </w:r>
      <w:r w:rsidR="000E7BB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приостановления предоставления муниципальной услуги Федеральным законодательством не предусмотрен.</w:t>
      </w:r>
    </w:p>
    <w:p w:rsidR="00904CA1" w:rsidRPr="00781645" w:rsidRDefault="00904CA1" w:rsidP="000E7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Пере</w:t>
      </w:r>
      <w:r w:rsidR="0055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чень документов,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муниципальной услуги.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муниципальной услуги Заявитель должен представить определенные Законом документы и приложения к ним.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 В случае подачи или направления заявления о предоставлении в собственность или аренду</w:t>
      </w:r>
      <w:r w:rsidR="000E7BB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 гражданина Заявитель должен представить самостоятельно заявление о предоставлении в собственность или аренду</w:t>
      </w:r>
      <w:r w:rsidR="000E7BB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 с приложением необходимых документов.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250"/>
      <w:bookmarkEnd w:id="2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2.7.1.1. </w:t>
      </w:r>
      <w:r w:rsidR="0055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 сведений, </w:t>
      </w:r>
      <w:r w:rsidR="00D82117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указываемых в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заявлении о предоставлении в собственность или аренду</w:t>
      </w:r>
      <w:r w:rsidR="003C55B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о предоставлении в собственность или аренду</w:t>
      </w:r>
      <w:r w:rsidR="003C55B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 указываются:</w:t>
      </w:r>
    </w:p>
    <w:p w:rsidR="00904CA1" w:rsidRPr="00781645" w:rsidRDefault="00555F3D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фамилия, имя и (при наличии) отчество,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жительства Заявителя;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страховой номер индивидуального лицевого счета Заявителя в системе обязательного пенсионного страхования;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кадастровый номер земельного учас</w:t>
      </w:r>
      <w:r w:rsidR="003C55B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тка;</w:t>
      </w:r>
    </w:p>
    <w:p w:rsidR="00904CA1" w:rsidRPr="00781645" w:rsidRDefault="00904CA1" w:rsidP="003C5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C55B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права, на котором гражданин желает приобрести земельный участок, при аренде земельного участка также испрашиваемый срок пользования в пределах максимального срока аренды земельного участка в соответствии с законодательством;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почтовый адрес и (или) адрес электронной почты для связи с заявителем;</w:t>
      </w:r>
    </w:p>
    <w:p w:rsidR="00D26102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 направления заявителю </w:t>
      </w:r>
      <w:r w:rsidR="003C55B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предоставлении земельного участка в собственность бесплатно, проекта договора аренды земельного участка или проекта договора купли-продажи земельного участка, решения об отказе в предоставлении земельного участка</w:t>
      </w:r>
      <w:r w:rsidR="0055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(лично, по почтовому адресу,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 электронной почты</w:t>
      </w:r>
      <w:r w:rsidR="003C55B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</w:t>
      </w:r>
      <w:r w:rsidR="003C55B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системы или единого портала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D26102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4CA1" w:rsidRPr="00781645" w:rsidRDefault="00D26102" w:rsidP="00555F3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7816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абонентский номер для связи с гражданином и (или) направления ему короткого текстового сообщения либо сведения об отсутствии у гражданина абонентского номера.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P259"/>
      <w:bookmarkEnd w:id="3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2.7.1.2. Состав прилагаемых к заявлению документов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о предоставлении земельного участка в собственность или аренду</w:t>
      </w:r>
      <w:r w:rsidR="003C55B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прилагаются следующие документы:</w:t>
      </w:r>
    </w:p>
    <w:p w:rsidR="00904CA1" w:rsidRPr="00781645" w:rsidRDefault="00555F3D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копия документа,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удостоверяющего личность заявителя;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</w:t>
      </w:r>
      <w:r w:rsidR="0055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ент, </w:t>
      </w:r>
      <w:r w:rsidR="003C55B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подтверждающий полномочия представителя з</w:t>
      </w:r>
      <w:r w:rsidR="0055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аявителя в случае,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заявлением о предоставлении земельного участка в собственность или аренду</w:t>
      </w:r>
      <w:r w:rsidR="003C55B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обращается представитель;</w:t>
      </w:r>
    </w:p>
    <w:p w:rsidR="003C55B1" w:rsidRPr="00781645" w:rsidRDefault="003C55B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документы, подтверждающие соответствие использования земельного участка в соответствии с законодательством</w:t>
      </w:r>
      <w:r w:rsidR="00E60459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критериям использования земельных участков, предоставленных в безвозмездное пользование в соответствии с Федеральным</w:t>
      </w:r>
      <w:r w:rsidR="00D26102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законом от 01.05.2016 № 119-ФЗ;</w:t>
      </w:r>
    </w:p>
    <w:p w:rsidR="003C737D" w:rsidRPr="00781645" w:rsidRDefault="003C737D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81645">
        <w:rPr>
          <w:rFonts w:ascii="Times New Roman" w:eastAsia="Calibri" w:hAnsi="Times New Roman" w:cs="Times New Roman"/>
          <w:sz w:val="28"/>
          <w:szCs w:val="28"/>
        </w:rPr>
        <w:t>копия</w:t>
      </w:r>
      <w:r w:rsidRPr="007816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свидетельства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рубежом, установленного Правительством Российской Федерации образца, если заявление о предоставлении земельного участка в безвозмездное пользование подано иностранным гражданином или лицом без гражданства, являющимися участн</w:t>
      </w:r>
      <w:r w:rsidR="00555F3D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иками Государственной программы </w:t>
      </w:r>
      <w:r w:rsidRPr="0078164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по оказанию содействия добровольному переселению в Российскую Федерацию соотечественников, проживающих за рубежом.</w:t>
      </w:r>
      <w:proofErr w:type="gramEnd"/>
    </w:p>
    <w:p w:rsidR="003C737D" w:rsidRPr="00781645" w:rsidRDefault="00555F3D" w:rsidP="003C7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2.7.2. Документы, прилагаемые к заявлению о предоставлении в безвозмездное пользование земельного </w:t>
      </w:r>
      <w:r w:rsidR="003C737D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участка:</w:t>
      </w:r>
    </w:p>
    <w:p w:rsidR="003C737D" w:rsidRPr="00781645" w:rsidRDefault="00555F3D" w:rsidP="003C7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копия документа, удостоверяющего личность </w:t>
      </w:r>
      <w:r w:rsidR="003C737D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заявителя;</w:t>
      </w:r>
    </w:p>
    <w:p w:rsidR="003C737D" w:rsidRPr="00781645" w:rsidRDefault="00555F3D" w:rsidP="003C7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="003C737D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кумент, подтверждающий полномочия представителя заявителя в случае, если с заявлением о предоставлении земельного участка в собственность или аренду обращается представитель </w:t>
      </w:r>
      <w:r w:rsidR="003C737D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заявителя;</w:t>
      </w:r>
    </w:p>
    <w:p w:rsidR="003C737D" w:rsidRPr="00781645" w:rsidRDefault="00555F3D" w:rsidP="003C7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подписанное заявителем уведомление о соответствии использования </w:t>
      </w:r>
      <w:r w:rsidR="003C737D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участка критериям использования (далее - уведомление), составленное в произвольной форме, в котором содержатся сведения об использовании земельного участка в соответствии с критерием использования (критериями использования) и в соответствии с </w:t>
      </w:r>
      <w:r w:rsidR="003C737D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 видом (видами) разрешённого использования земельного </w:t>
      </w:r>
      <w:r w:rsidR="003C737D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участка;</w:t>
      </w:r>
    </w:p>
    <w:p w:rsidR="003C737D" w:rsidRPr="00781645" w:rsidRDefault="00555F3D" w:rsidP="003C7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копия заключенного с российской кредитной организацией кредитного договора, предусматривающего целевое использование кредитных средств на строительство на предоставленном в безвозмездное пользование заявителю земельном участке объекта индивидуального жилищного строительства, общей площадью не менее 24 кв. метров, а также передачу такого земельного участка в залог  российской кредитной организации после государственной регистрации права </w:t>
      </w:r>
      <w:r w:rsidR="003C737D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твенности заявителя на</w:t>
      </w:r>
      <w:r w:rsidR="004E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земельный участок в случае, если заявителем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подано заявление о </w:t>
      </w:r>
      <w:r w:rsidR="004E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земельного участка в собственность </w:t>
      </w:r>
      <w:proofErr w:type="gramStart"/>
      <w:r w:rsidR="004E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proofErr w:type="gramEnd"/>
      <w:r w:rsidR="004E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</w:t>
      </w:r>
      <w:r w:rsidR="004E08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 месяцев до дня окончания срока действия договора безвозмездного пользования таким земельным </w:t>
      </w:r>
      <w:r w:rsidR="003C737D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участком;</w:t>
      </w:r>
    </w:p>
    <w:p w:rsidR="003C737D" w:rsidRPr="00781645" w:rsidRDefault="00D75CF6" w:rsidP="003C7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копия свидетельства участника Государственной </w:t>
      </w:r>
      <w:hyperlink r:id="rId41" w:history="1">
        <w:r w:rsidR="003C737D" w:rsidRPr="007816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программы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оказанию содействия добровольному переселению в Российскую Федерацию соотечественников, проживающих за рубежом, установленного Правительством Российской Федерации образца, если заявление о предоставлении земельного участка в </w:t>
      </w:r>
      <w:r w:rsidR="003C737D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или аренду подано иностранным гражданином или лицом без гражданства, являющимися участниками Государственной </w:t>
      </w:r>
      <w:hyperlink r:id="rId42" w:history="1">
        <w:r w:rsidR="003C737D" w:rsidRPr="007816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программы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оказанию содействия добровольному переселению в Российскую Федерацию соотечественников, </w:t>
      </w:r>
      <w:r w:rsidR="003C737D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живающих за </w:t>
      </w:r>
      <w:r w:rsidR="003C737D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рубежом.</w:t>
      </w:r>
      <w:proofErr w:type="gramEnd"/>
    </w:p>
    <w:p w:rsidR="003C737D" w:rsidRPr="00781645" w:rsidRDefault="00D75CF6" w:rsidP="003C7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2.7.3. С заявлением о предоставлении земельного участка в собственность или аренду могут обратиться не более 10 граждан. В этом случае в заявлении о предоставлении земельного участка в собственность или аренду указываются фамилия, имя и (при наличии) отчество, место жительства каждого заявителя, страховые номера индивидуальных лицевых счетов всех заявителей в системе обязательного пенсионного страхования и к указанному заявлению прилагаются копии документов, удостоверяющих личность </w:t>
      </w:r>
      <w:r w:rsidR="003C737D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="003C737D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заявителя.</w:t>
      </w:r>
    </w:p>
    <w:p w:rsidR="003C737D" w:rsidRPr="00781645" w:rsidRDefault="004C51FA" w:rsidP="003C7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2.7.4.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 семьи, совместно переселяющийся с иностранным гражданином или лицом без гражданства, являющимися участниками Государственной </w:t>
      </w:r>
      <w:hyperlink r:id="rId43" w:history="1">
        <w:r w:rsidR="003C737D" w:rsidRPr="007816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программы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оказанию содействия добровольному </w:t>
      </w:r>
      <w:r w:rsidR="003C737D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елению в Российскую Федерацию соотечественников, проживающих за рубежом, на постоянное место жительства в Российскую Федерацию, вправе обратиться с заявлением о предоставлении земельного участка в собственность или аренду только совместно с указанными </w:t>
      </w:r>
      <w:r w:rsidR="003C737D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транным гражданином или лицом без </w:t>
      </w:r>
      <w:r w:rsidR="003C737D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гражданства.</w:t>
      </w:r>
      <w:proofErr w:type="gramEnd"/>
    </w:p>
    <w:p w:rsidR="003C737D" w:rsidRPr="00781645" w:rsidRDefault="004C51FA" w:rsidP="003C7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приложить к уведомлению копию выписки из Единого государственного реестра недвижимости об объекте недвижимости, содержащей сведения об объекте капитального строительства, расположенном на  </w:t>
      </w:r>
      <w:r w:rsidR="003C737D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земельном участке, либо технического плана, если строительство объекта капитального строительства на земельном участке не </w:t>
      </w:r>
      <w:r w:rsidR="003C737D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завершено.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Предоставление иных документов.</w:t>
      </w:r>
    </w:p>
    <w:p w:rsidR="00904CA1" w:rsidRPr="00781645" w:rsidRDefault="004C51FA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документов,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в соответствии с нормативными правовыми актами для предо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муниципальной услуги,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находятся в распор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яжении государственных органов,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 и иных органов,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 в предо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ставлении муниципальной услуги,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которые Заявитель вправе представить по собственной инициативе не предусмотрено.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Способы подачи заявления о предоставлении земельного участка в безвозмездное пользование.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предоставлении земельного участка в собственность или аренду</w:t>
      </w:r>
      <w:r w:rsidR="003C737D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подается или направляется в уполномоченный орган Заявителем по его выбору: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посредством почтовой связи на бумажном носителе;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форме электронного документа с использованием ФИС.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через орган регистрации прав или МФЦ.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293"/>
      <w:bookmarkEnd w:id="4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 Основания для возврата заявления гражданину без рассмотрения по существу.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Исчерпывающий перечень оснований </w:t>
      </w:r>
      <w:proofErr w:type="gramStart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возврата заявления заявителю в течение семи рабочих дней со дня поступления в уполномоченный орган заявления о предоставлении</w:t>
      </w:r>
      <w:proofErr w:type="gramEnd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земельного участка в безвозмездное пользование: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не соответствует требованиям,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hyperlink r:id="rId44" w:anchor="P250" w:history="1">
        <w:r w:rsidR="009E7E8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</w:t>
        </w:r>
      </w:hyperlink>
      <w:r w:rsidR="009E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2.7.1 – 2.7.2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за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явлению не приложены документы, предусмотренные </w:t>
      </w:r>
      <w:hyperlink r:id="rId45" w:anchor="P259" w:history="1">
        <w:r w:rsidRPr="007816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подпунктом 2.7.1</w:t>
        </w:r>
      </w:hyperlink>
      <w:hyperlink r:id="rId46" w:anchor="P280" w:history="1"/>
      <w:r w:rsidR="009E7E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2.7.2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37D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Регламента;</w:t>
      </w:r>
    </w:p>
    <w:p w:rsidR="00904CA1" w:rsidRPr="00781645" w:rsidRDefault="00904CA1" w:rsidP="003C7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C79D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предоставление в собственность или в аренду земельного участка, в отношении которого с гражданином заключен договор безвозмездного пользования, подано иным лицом;</w:t>
      </w:r>
    </w:p>
    <w:p w:rsidR="004C79D3" w:rsidRPr="00781645" w:rsidRDefault="004C79D3" w:rsidP="003C7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подано заявление о предоставлении в собственность или аренду земельного участка, договор безвозмездного пользования которым прекращен или признан  судом недействительным;</w:t>
      </w:r>
    </w:p>
    <w:p w:rsidR="004C79D3" w:rsidRPr="00781645" w:rsidRDefault="004C79D3" w:rsidP="003C7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заявление о предоставление в собственность или аренду земельного участка, договор безвозмездного пользования которым был заключен с несколькими гражданами, подано совестно с гражданином, право безвозмездного </w:t>
      </w:r>
      <w:proofErr w:type="gramStart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</w:t>
      </w:r>
      <w:proofErr w:type="gramEnd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прекращено по основанию, предусмотренному пунктами 1, 3 – 6 части 1 или частью 3 статьи 9 Федерального закона от 01.05.2016 № 119-ФЗ;</w:t>
      </w:r>
    </w:p>
    <w:p w:rsidR="004C79D3" w:rsidRPr="00781645" w:rsidRDefault="004C79D3" w:rsidP="003C73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заявление о предоставлении земельного участка в собственность или в аренду подано с нарушением требований</w:t>
      </w:r>
      <w:r w:rsidR="00A9426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предусмотренных частью 1, 5 или 13 статьи 6 Федерального закона от 01.05.2016 № 119-ФЗ.</w:t>
      </w:r>
    </w:p>
    <w:p w:rsidR="00A94263" w:rsidRPr="00781645" w:rsidRDefault="00A94263" w:rsidP="00A9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 Основания для отказа в приёме заявления и документов, необходимых для предоставления муниципальной услуги, законодательством Российской Федерации не предусмотрены.</w:t>
      </w:r>
    </w:p>
    <w:p w:rsidR="00A94263" w:rsidRPr="00781645" w:rsidRDefault="00A94263" w:rsidP="00A942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 Основания для приостановления предоставления государственной услуги законодательством Российской Федерации не предусмотрены.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A9426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Размер платы,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взимаемой с заявителя при предоставлении муниципальной услуги.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 услуга предоставляется бесплатно.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A9426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Максимальный срок ожидания в очереди при подаче заявления о предоставлении земельного участка лично гражданином.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обращении гражданином с заявлением о предоставлении земельного участка лично максимальный срок ожидания в очереди 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 не более - 15 минут,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получении лично результата предоставления муниципальной услуги - 15 минут.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A9426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Регистрация заявления о предоставлении муниципальной услуги.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уполномоченным органом заявления о предоставлении земельного участка в собственность или аренду</w:t>
      </w:r>
      <w:r w:rsidR="00A9426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способа подачи заявления гражданином.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</w:t>
      </w:r>
      <w:r w:rsidR="00A9426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Регистрация заявления гражданина о предоставлении в пользование земел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участка, 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поданного лично, по почте,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МФЦ или орган регистрации прав.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предо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ставлении муниципальной услуги,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поданные заявителем при личном обра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щении в уполномоченный орган, по почте, через МФЦ или орган регистрации прав,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стрируется в реестре заявлений, поданных на бумажных носителях, в день обращения Заявителя, поступления с почты,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МФЦ или органа регистрации прав с указанием времени поступления заявления гражданина в часах и минутах.</w:t>
      </w:r>
      <w:proofErr w:type="gramEnd"/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A9426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Регистрация заявления гражданина о предоставлении в 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пользование земельного участка,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поданного посредством ФИС.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предо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ставлении муниципальной услуги,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поступившие в уполномоченный орган с использованием ФИС для предоставлени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гражданам земельных участков,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регистрируются автоматически в день поступления заявления в уполномоченный орган.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A9426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Требования к помещениям,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предоставляется муниципальная услуга.</w:t>
      </w:r>
    </w:p>
    <w:p w:rsidR="00904CA1" w:rsidRPr="00781645" w:rsidRDefault="004C51FA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помещениям,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предос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тавляется муниципальная услуга, к залу ожидания,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местам для заполнения заявлений о предо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ставлении муниципальной услуги,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 стендам с образцами их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полнения и перечнем документов,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муниципальной услуги,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к обеспечению доступности 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инвалидов указанных объектов,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определяются в соответствии с законодательством Российской Федерации.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A9426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Общие требования к помещениям,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предос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тавляется муниципальная услуга,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месту ожидания и приема заяв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ителей,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информационным стендам.</w:t>
      </w:r>
    </w:p>
    <w:p w:rsidR="00904CA1" w:rsidRPr="00781645" w:rsidRDefault="004C51FA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 в помещения,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предос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тавляется муниципальная услуга,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оборудован инфор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мационной табличкой (вывеской),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содержащей информацию о наименовании и режиме работы.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ожидания и приема заявителей должны соответствовать санитарно-эпидем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иологическим правилам и нормам,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оборудованы сист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емой кондиционирования воздуха,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систе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и средствами пожаротушения,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кновении чрезвычайной ситуации,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туалетом.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ож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идания, приема заявителей,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заполнения запросов о предоставления муниципальной усл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 укомплектовываются столами, стульями (кресельные секции, кресла,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скамьи).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мест ожидания определяется исходя из фактической нагрузки и возможностей для их размещ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в здании,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может быть менее двух.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документов должны быть</w:t>
      </w:r>
      <w:r w:rsidR="004C51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обеспечены бланками заявлений, </w:t>
      </w:r>
      <w:r w:rsidR="00F83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образцами для их заполнения,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раздаточны</w:t>
      </w:r>
      <w:r w:rsidR="00F83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информационными материалами,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канцелярскими принадлежностями.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 для приема Заявителей должны быть оборудованы информационными стендами или терминалами, содержащими сведения о 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порядке предоставления услуги,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извлечения из законодательных и иных нормативных правовых 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актов, содержащих нормы,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регламентирующие порядок предоставления муниципальной услуги; текст Р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егламента; перечень документов,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муниципальной услуги; основания для отказа в предоставлении муниципальной услуги;</w:t>
      </w:r>
      <w:proofErr w:type="gramEnd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месторасположение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график (режим) работы, номера телефонов,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адреса Интернет-сайта и электронной почты уполн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омоченного органа в визуальной,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текстовой и (или) мультимедийной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формах.</w:t>
      </w:r>
      <w:proofErr w:type="gramEnd"/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визуальной,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документов осуществляется в специ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 оборудованных помещениях,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должны обеспечивать возможность реализации прав заявителей на предоставление муниципальной услуги и соответствовать комфортным условиям для заявителей и оптимальны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условиям работы специалистов,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 в предоставлении муниципальной услуги.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A9426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Требования к обеспечени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условий доступности объектов, мест ожидания,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стендов для инвалидов.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обеспечивае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инвалидам (включая инвалидов,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использующих кресла-коляски и собак-проводников):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оказание помощи ин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валидам в преодолении барьеров,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мешающих получению ими услуг наравне с другими лицами.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A9426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Показатели доступности и качества 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количество взаимодействия заявителя с должностными лицами при предоставлении муниципальной услуги и их продолжительность.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доступности и качества государственной муниципальной услуги: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информированность Заявителей о муниципальной услуге;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наглядность форм предоставляемой информации;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комфортность ожидания и получения муниципальной услуги;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вежливость и тактичность специалистов, предоставляющих муниципальную услугу;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компетентность персонала;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оперативность и профессиональная грамотность персонала;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полнота информирования;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сроков предоставления муниципальной услуги;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отсутствие обоснованных жалоб заявителей.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взаимодействия со специалистом, ответственным за предоставление муниципальной услуги, при личном обращении Заявителя составляет не более 15 минут.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ходе предоставления муниципальной услуги может быть получена заявителем: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лично;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телефону;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посредством электронной почты.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</w:t>
      </w:r>
      <w:r w:rsidR="00A9426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Особенности предоставления муниципальной услуги при подаче заявления гражданином через многофункциональный центр или орган регистрации прав.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вправе подать заявление о предоставлении земельного участка через МФЦ или орган регистрации прав.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МФЦ осуществляет прием заявлений граждан в соответствии 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соглашением о взаимодействии,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заключенным между МФЦ и органом регистрации прав.</w:t>
      </w:r>
    </w:p>
    <w:p w:rsidR="00904CA1" w:rsidRPr="00781645" w:rsidRDefault="00272137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гражданин подает заявление о предоставлении земельного участка в собственность или аренду</w:t>
      </w:r>
      <w:r w:rsidR="00A9426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МФЦ или орган регистрации прав, </w:t>
      </w:r>
      <w:r w:rsidR="00904CA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схемы размещения земельного участка на публичной кадастровой карте в форме электронного документа с использованием информационной системы обеспечивает соответственно многофункциональный центр предоставления государственных и муниципальных услуг или орган регистрации прав.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9426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Особенности предоставления муниципальной услуги в электронной форме.</w:t>
      </w:r>
    </w:p>
    <w:p w:rsidR="00904CA1" w:rsidRPr="00781645" w:rsidRDefault="00904CA1" w:rsidP="00904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Предоставление муниципальной услуги может осуществляться в электронной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форме, указывается перечень классов средств электронной подписи, которые  допускаются к </w:t>
      </w:r>
      <w:r w:rsidR="00A9426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 при обращении за получением муниципальной услуги, оказываемой с применением усиленной квалифицированной электронной </w:t>
      </w:r>
      <w:r w:rsidR="00A9426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подписи.</w:t>
      </w:r>
    </w:p>
    <w:p w:rsidR="00904CA1" w:rsidRPr="00781645" w:rsidRDefault="003D050A" w:rsidP="00904CA1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P412"/>
      <w:bookmarkEnd w:id="5"/>
      <w:r w:rsidRPr="0078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СОСТАВ, ПОСЛЕДОВАТЕЛЬНОСТЬ И СРОКИ </w:t>
      </w:r>
      <w:r w:rsidR="00904CA1" w:rsidRPr="0078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</w:t>
      </w:r>
      <w:r w:rsidRPr="0078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ЕНИЯ АДМИНИСТРАТИВНЫХ ПРОЦЕДУР, ТРЕБОВАНИЯ К ПОРЯДКУ ИХ ВЫПОЛНЕНИЯ, В ТОМ ЧИСЛЕ ОСОБЕННОСТИ </w:t>
      </w:r>
      <w:r w:rsidR="00904CA1" w:rsidRPr="007816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ВЫПОЛНЕНИЯ АДМИНИСТРАТИВНЫХ ПРОЦЕДУР В ЭЛЕКТРОННОЙ ФОРМЕ</w:t>
      </w:r>
    </w:p>
    <w:p w:rsidR="003D050A" w:rsidRPr="00781645" w:rsidRDefault="003D050A" w:rsidP="003D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050A" w:rsidRPr="00781645" w:rsidRDefault="003D050A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D050A" w:rsidRPr="00781645" w:rsidRDefault="003D050A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приём и регистрация заявления и документов, представленных заявителем, проверка заявления и документов на наличие или отсутствие оснований для возврата заявителю либо установление оснований для приостановления срока предоставления муниципальной услуги;</w:t>
      </w:r>
    </w:p>
    <w:p w:rsidR="003D050A" w:rsidRPr="00781645" w:rsidRDefault="003D050A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и направление межведомственных запросов в органы, участвующие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предоставлении муниципальной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3D050A" w:rsidRPr="00781645" w:rsidRDefault="00272137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-принятие решения 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зем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ельного участка в собственность или в аренду, или об отказе в предоставлении муниципальной услуги, и направление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ыдача) заявителю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государственной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3D050A" w:rsidRPr="00781645" w:rsidRDefault="00272137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подготовка проекта договора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ли-продажи или аренды земельным участком и направление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государственной регистрации перехода права собственности на основании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купли-продажи или государственной регистр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ации договора аренды земельного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участка;</w:t>
      </w:r>
    </w:p>
    <w:p w:rsidR="003D050A" w:rsidRPr="00781645" w:rsidRDefault="00272137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выдача (направление) заявителю для подписания проекта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договора;</w:t>
      </w:r>
    </w:p>
    <w:p w:rsidR="003D050A" w:rsidRPr="00781645" w:rsidRDefault="003D050A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-подписание Главой администрации муниципального района «Могойтуйский район» подписанного заявителем проект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договора и направление в </w:t>
      </w:r>
      <w:proofErr w:type="spellStart"/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государственной регистрации перехода права собственности на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сновании договора </w:t>
      </w:r>
      <w:r w:rsidR="00F754B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купли-продажи или 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регистрации договора аренды земельного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участка;</w:t>
      </w:r>
    </w:p>
    <w:p w:rsidR="003D050A" w:rsidRPr="00781645" w:rsidRDefault="00F754B6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выдача (направление) заявителю договора, подписанного заявителем и 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уполномоченным органом, после государственной регистрации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права.</w:t>
      </w:r>
    </w:p>
    <w:p w:rsidR="00D23B66" w:rsidRDefault="00D23B66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B66" w:rsidRPr="00185D48" w:rsidRDefault="00D23B66" w:rsidP="00D2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Прием и регистрация заявления.</w:t>
      </w:r>
    </w:p>
    <w:p w:rsidR="00D23B66" w:rsidRPr="00185D48" w:rsidRDefault="00D23B66" w:rsidP="00D2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начала административной процедуры является поступление в уполномоченный орган заявления гражданина.</w:t>
      </w:r>
    </w:p>
    <w:p w:rsidR="00D23B66" w:rsidRPr="00185D48" w:rsidRDefault="00D23B66" w:rsidP="00D2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административных действий, </w:t>
      </w: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входящих в сос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 административной процедуры, </w:t>
      </w: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зависит от способа подачи заявления гражданином.</w:t>
      </w:r>
    </w:p>
    <w:p w:rsidR="00D23B66" w:rsidRPr="00185D48" w:rsidRDefault="00D23B66" w:rsidP="00D2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предо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ставлении муниципальной услуги, </w:t>
      </w: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поданные заявителем при личном об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ращении в уполномоченный орган, по почте, </w:t>
      </w: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МФЦ 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орган регистрации прав, </w:t>
      </w: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стрируется в реестре заявлений, поданных на бумажных носителях, в день обращения Заявителя, поступления с почты, </w:t>
      </w: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МФЦ или органа регистрации прав с указанием времени поступления заявления гражданина в часах и минутах.</w:t>
      </w:r>
      <w:proofErr w:type="gramEnd"/>
    </w:p>
    <w:p w:rsidR="00D23B66" w:rsidRPr="00185D48" w:rsidRDefault="00D23B66" w:rsidP="00D2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предо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ставлении муниципальной услуги, </w:t>
      </w: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поступившие в уполномоченный орган с использованием ФИС для предоставлени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гражданам земельных участков, </w:t>
      </w: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регистрируются автоматически в день поступления заявления в уполномоченный орган.</w:t>
      </w:r>
    </w:p>
    <w:p w:rsidR="00D23B66" w:rsidRPr="00185D48" w:rsidRDefault="00D23B66" w:rsidP="00D2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регистрации заявления является фиксация в реестре заявлений или ФИС точного времени поступления заявления гражданина.</w:t>
      </w:r>
    </w:p>
    <w:p w:rsidR="00D23B66" w:rsidRPr="00185D48" w:rsidRDefault="00D23B66" w:rsidP="00D2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Направление заявления в соответствующий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уполномоченный орган в случае, </w:t>
      </w: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компетенцию уполномоченного органа не входит предоставление испрашиваемого земельного участка.</w:t>
      </w:r>
    </w:p>
    <w:p w:rsidR="00D23B66" w:rsidRPr="00185D48" w:rsidRDefault="00D23B66" w:rsidP="00D2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начала административной процедуры является поступление заявления гра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жданина в уполномоченный орган, </w:t>
      </w: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компетенцию которого не входит предоставление испрашиваемого земельного участка.</w:t>
      </w:r>
    </w:p>
    <w:p w:rsidR="00D23B66" w:rsidRPr="00185D48" w:rsidRDefault="00D23B66" w:rsidP="00D2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в течение трех рабочих дней со дня поступления заявления:</w:t>
      </w:r>
    </w:p>
    <w:p w:rsidR="00D23B66" w:rsidRPr="00185D48" w:rsidRDefault="00D23B66" w:rsidP="00D2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оно направляется в соответствующий у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полномоченный орган. Заявление, поступившее посредством ФИС, </w:t>
      </w: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направляется через ФИС. В случае поступления 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на бумажном носителе, </w:t>
      </w: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в соответствующий уполномоченный орган направляется почтой или курьером при нахождении адресата в одном населенном пункте;</w:t>
      </w:r>
    </w:p>
    <w:p w:rsidR="00D23B66" w:rsidRPr="00185D48" w:rsidRDefault="00D23B66" w:rsidP="00D2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Заявитель уведомляется в письменной форме о перенаправлении за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явления в уполномоченный орган, </w:t>
      </w: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чью компетенцию входит предоставление испрашиваемого земельного участка.</w:t>
      </w:r>
    </w:p>
    <w:p w:rsidR="00D23B66" w:rsidRPr="00185D48" w:rsidRDefault="00272137" w:rsidP="00D2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заявлению, </w:t>
      </w:r>
      <w:r w:rsidR="00D23B66"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полученному посредством ФИС уведомление гражданина осуществляется путем </w:t>
      </w:r>
      <w:proofErr w:type="gramStart"/>
      <w:r w:rsidR="00D23B66"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proofErr w:type="gramEnd"/>
      <w:r w:rsidR="00D23B66"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его личный кабинет сформированного ФИС сообщения о перенаправлении заявления.</w:t>
      </w:r>
    </w:p>
    <w:p w:rsidR="00D23B66" w:rsidRPr="00185D48" w:rsidRDefault="00D23B66" w:rsidP="00D2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подачи заявления на бумажном носителе уведомление Заявителя осуществляется путем направления сообщения в письменной форме по почте или электронной почте (в зависимости от выбранного гражданином способа получения документов).</w:t>
      </w:r>
    </w:p>
    <w:p w:rsidR="00D23B66" w:rsidRPr="00185D48" w:rsidRDefault="00D23B66" w:rsidP="00D2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перенаправления заявления является поступление заявления в уполномоченный орган,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чью компетенцию входит предоставление испрашиваемого земельного участка.</w:t>
      </w:r>
    </w:p>
    <w:p w:rsidR="00D23B66" w:rsidRPr="00185D48" w:rsidRDefault="00D23B66" w:rsidP="00D2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Проверка на соответствие заявления формальным т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ребованиям по составу сведений, </w:t>
      </w: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прилагаемым к заявлению 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документам и иным установленным </w:t>
      </w:r>
      <w:hyperlink r:id="rId47" w:history="1">
        <w:r w:rsidRPr="0027213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 и возврат заявления гражданину в случае их несоответствия.</w:t>
      </w:r>
    </w:p>
    <w:p w:rsidR="00D23B66" w:rsidRPr="00185D48" w:rsidRDefault="00D23B66" w:rsidP="00D2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поступление и регистраци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заявления гражданина органом, </w:t>
      </w: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рассматривать заявление о предоставлении испрашиваемого земельного участка.</w:t>
      </w:r>
    </w:p>
    <w:p w:rsidR="00D23B66" w:rsidRPr="00185D48" w:rsidRDefault="00D23B66" w:rsidP="00D2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пяти рабочих дней со дня поступления заявления о предоставлении земельного участка в собственность или аренду уполномоченный орган осуществляет проверку заявления на соб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людение требований, указанных в </w:t>
      </w:r>
      <w:hyperlink r:id="rId48" w:anchor="P293" w:history="1">
        <w:r w:rsidRPr="0027213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2.10</w:t>
        </w:r>
      </w:hyperlink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Регламента и в случае, </w:t>
      </w: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заявление не соотв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етствует указанным требованиям, </w:t>
      </w: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возвращает заявление Заявите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 с указанием причин возврата, предусмотренных </w:t>
      </w:r>
      <w:hyperlink r:id="rId49" w:anchor="P293" w:history="1">
        <w:r w:rsidRPr="0027213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2.10</w:t>
        </w:r>
      </w:hyperlink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Регламента. Для принятия решения о возврате заявления гражданину достаточно не соблюдение хотя бы одного из указанных требований.</w:t>
      </w:r>
    </w:p>
    <w:p w:rsidR="00D23B66" w:rsidRPr="00185D48" w:rsidRDefault="00D23B66" w:rsidP="00D2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административной процедуры является:  прием, регистрация заявления и документом; возврат заявления гражданину.</w:t>
      </w:r>
    </w:p>
    <w:p w:rsidR="00D23B66" w:rsidRPr="00185D48" w:rsidRDefault="00D23B66" w:rsidP="00D23B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поступления заявления гражданина посредством ФИС в форме электронного доку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мента, </w:t>
      </w:r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возвращается гражданину посредством </w:t>
      </w:r>
      <w:proofErr w:type="gramStart"/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ФИС</w:t>
      </w:r>
      <w:proofErr w:type="gramEnd"/>
      <w:r w:rsidRP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установленным программным способом. Поступившее на бумажном носителе заявление возвращается Заявителю почтой.</w:t>
      </w:r>
    </w:p>
    <w:p w:rsidR="003D050A" w:rsidRPr="00781645" w:rsidRDefault="00594413" w:rsidP="00D23B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2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и направление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едомственных запросов в органы,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участвующие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предоставлении муниципальной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</w:p>
    <w:p w:rsidR="003D050A" w:rsidRPr="00781645" w:rsidRDefault="003D050A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D23B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Основанием для начала административной процедуры является установление оснований для рассмотрения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</w:t>
      </w:r>
      <w:r w:rsidR="002721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и документов, </w:t>
      </w:r>
      <w:r w:rsidR="00246FD8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представленных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заявителем.</w:t>
      </w:r>
    </w:p>
    <w:p w:rsidR="003D050A" w:rsidRPr="00781645" w:rsidRDefault="00246FD8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Административная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 проводится в случае, если в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твии с выбранным видом (видами)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ённого использования земельного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предусматривается жилищное или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строительство и в уведомлении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наличие объекта капитального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оительства (в том числе объекта незавершённого строительства) в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честве единственного результата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енной деятельности на земельном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участке.</w:t>
      </w:r>
    </w:p>
    <w:p w:rsidR="003D050A" w:rsidRPr="00781645" w:rsidRDefault="00D23B66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3.5.2 Уполномоченный орган </w:t>
      </w:r>
      <w:r w:rsidR="00A1784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1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="00A17841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чего дня со дня установления оснований для рассмотрения заявления и прилагаемых к нему документов обеспечивает подготовку и направление межведомственных запросов в </w:t>
      </w:r>
      <w:proofErr w:type="spellStart"/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050A" w:rsidRPr="00781645" w:rsidRDefault="00A17841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1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Межведомственный запрос оформляется и направляется в соответствии с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аниями федерального и краевого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законодательства.</w:t>
      </w:r>
    </w:p>
    <w:p w:rsidR="003D050A" w:rsidRPr="00781645" w:rsidRDefault="00A17841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направлении запроса с использованием единой системы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электронного взаимодействия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апрос формируется в электронном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 и подписывается электронной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ью уполномоченного должностного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лица.</w:t>
      </w:r>
    </w:p>
    <w:p w:rsidR="003D050A" w:rsidRPr="00781645" w:rsidRDefault="003D050A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1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Результатом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процедуры является </w:t>
      </w:r>
      <w:r w:rsidR="008D6F5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документов, необходимых для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</w:t>
      </w:r>
      <w:r w:rsidR="008D6F5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муниципальной услуги,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</w:t>
      </w:r>
      <w:r w:rsidR="008D6F5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ящихся в  распоряжении государственных органов, не представленных заявителем по собственной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инициативе.</w:t>
      </w:r>
    </w:p>
    <w:p w:rsidR="003D050A" w:rsidRPr="00781645" w:rsidRDefault="003D050A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1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Принятие решения о предоставлении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ельного участка или </w:t>
      </w:r>
      <w:r w:rsidR="008D6F5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отказе в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</w:t>
      </w:r>
      <w:r w:rsidR="008D6F5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авлении государственной услуги,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D6F5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 (выдача) заявителю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</w:t>
      </w:r>
      <w:r w:rsidR="008D6F5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государственной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</w:p>
    <w:p w:rsidR="003D050A" w:rsidRPr="00781645" w:rsidRDefault="003D050A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1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Основанием для начала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процедуры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D6F5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вляется получение ответственным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</w:t>
      </w:r>
      <w:r w:rsidR="008D6F5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нителем документов, указанных  в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r w:rsidR="00B1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2.7 - 2.9  </w:t>
      </w:r>
      <w:r w:rsidR="008D6F5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</w:t>
      </w:r>
      <w:r w:rsidR="008D6F5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тивного регламента, необходимых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8D6F5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твенной услуги, но не </w:t>
      </w:r>
      <w:r w:rsidR="008D6F5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позднее 5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r w:rsidR="008D6F5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чих  дней, с момента поступления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</w:t>
      </w:r>
      <w:r w:rsidR="008D6F5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 документов, предоставленных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заявителем.</w:t>
      </w:r>
    </w:p>
    <w:p w:rsidR="003D050A" w:rsidRPr="00781645" w:rsidRDefault="008D6F56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1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B1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дней, с момента начала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едуры рассматривает поступившие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указанные в пунк</w:t>
      </w:r>
      <w:r w:rsidR="00B1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тах 2.7 -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2.9 настоящего Административного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ламента, проверяет наличие либо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сутствие оснований для отказа в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ставлении муниципальной услуги, и принимает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3D050A" w:rsidRPr="00781645" w:rsidRDefault="002515EE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подготовке проекта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="008D6F5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тановления администрации муниципального района</w:t>
      </w:r>
      <w:r w:rsidR="00B1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F5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9441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Могойтуйский район</w:t>
      </w:r>
      <w:r w:rsidR="008D6F5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 предоставлении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</w:t>
      </w:r>
      <w:r w:rsidR="008D6F5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ельного участка в собственность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бесплатно;</w:t>
      </w:r>
    </w:p>
    <w:p w:rsidR="003D050A" w:rsidRPr="00781645" w:rsidRDefault="008D6F56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подготовке проекта договора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купли-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продажи в случае предоставления 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участка в собственность за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плату;</w:t>
      </w:r>
    </w:p>
    <w:p w:rsidR="003D050A" w:rsidRPr="00781645" w:rsidRDefault="000C2173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подготовке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роекта договора аренды в случае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оставления земельного участка в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аренду;</w:t>
      </w:r>
    </w:p>
    <w:p w:rsidR="003D050A" w:rsidRPr="00781645" w:rsidRDefault="003D050A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217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подготовке проекта письма об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</w:t>
      </w:r>
      <w:r w:rsidR="000C217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азе в предоставлении земельного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участка.</w:t>
      </w:r>
    </w:p>
    <w:p w:rsidR="003D050A" w:rsidRPr="00781645" w:rsidRDefault="003D050A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1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r w:rsidR="00B1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 после принятия решения, 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указанного в подпункте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1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настоящего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раздела:</w:t>
      </w:r>
    </w:p>
    <w:p w:rsidR="003D050A" w:rsidRPr="00781645" w:rsidRDefault="000C2173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1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.3.1. В течение 2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дней, со дня принятия решения,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указанного:</w:t>
      </w:r>
    </w:p>
    <w:p w:rsidR="003D050A" w:rsidRPr="00781645" w:rsidRDefault="000C2173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 втором подпункта 3.</w:t>
      </w:r>
      <w:r w:rsidR="00B1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настоящего Административного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готовит проект постановления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муниципального района «</w:t>
      </w:r>
      <w:r w:rsidR="0059441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Могойтуйский район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 предоставлении земельного 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 в собственность бесплатно и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его согласование,  подписание,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истрацию и направление (выдачу)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заявителю;</w:t>
      </w:r>
    </w:p>
    <w:p w:rsidR="003D050A" w:rsidRPr="00781645" w:rsidRDefault="000C2173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абзацах третьем и четвертом подпункта 3.</w:t>
      </w:r>
      <w:r w:rsidR="00B1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настоящего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стративного регламента, готовит проекты договоров купли-продажи или аренды земельного участка и сопроводительное письмо к ним, обеспечивает их согласование, подписание и регистрацию сопроводительного письма, направление (выдачу) заявителю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сопроводительного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письма совместно с проектом договора купли-продажи или аренды земельного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участка;</w:t>
      </w:r>
    </w:p>
    <w:p w:rsidR="003D050A" w:rsidRPr="00781645" w:rsidRDefault="003D050A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0C217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абзаце пятом подпункта 3.</w:t>
      </w:r>
      <w:r w:rsidR="00B1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0C217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настоящего Административного регламента, подготавливает письмо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C217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</w:t>
      </w:r>
      <w:r w:rsidR="0059441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Могойтуйский район</w:t>
      </w:r>
      <w:r w:rsidR="000C217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0C217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отказе в предоставлении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0C217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емельного участка, обеспечивает его согласование, подписание, регистрацию и направление (выдачу)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заявителю.</w:t>
      </w:r>
    </w:p>
    <w:p w:rsidR="003D050A" w:rsidRPr="00781645" w:rsidRDefault="000C2173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1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Постановление администрации мун</w:t>
      </w:r>
      <w:r w:rsidR="00825D1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ципальный район «</w:t>
      </w:r>
      <w:r w:rsidR="0059441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Могойтуйский район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 предоставлении земельного участка в собственность бесплатно, сопроводительные письма к ним, письма об отказе в предоставлении земельного участка подписываются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r w:rsidR="00825D1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</w:t>
      </w:r>
      <w:r w:rsidR="0059441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Могойтуйский район</w:t>
      </w:r>
      <w:r w:rsidR="00825D1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лицом, его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замещающим.</w:t>
      </w:r>
    </w:p>
    <w:p w:rsidR="003D050A" w:rsidRPr="002515EE" w:rsidRDefault="00825D16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1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</w:t>
      </w:r>
      <w:r w:rsidR="00B16D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направление либо выдачу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договора купли-продажи или аренды земельного участка, постановления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</w:t>
      </w:r>
      <w:r w:rsidR="0059441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Могойтуйский район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 предоставлении земельного участка в собственность бесплатно, письма об отказе в предоставлении земельного участка заявителю</w:t>
      </w:r>
      <w:r w:rsidR="008D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3D5" w:rsidRPr="00D06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его </w:t>
      </w:r>
      <w:r w:rsidR="008D63D5" w:rsidRPr="002515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кземпляр (экземпляры) способом, </w:t>
      </w:r>
      <w:r w:rsidR="008D63D5" w:rsidRPr="002515E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выбранным гражданином.</w:t>
      </w:r>
    </w:p>
    <w:p w:rsidR="003D050A" w:rsidRPr="00781645" w:rsidRDefault="003D050A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.6. Максимальный срок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административной процедуры </w:t>
      </w:r>
      <w:r w:rsidR="00825D1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D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25D1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дня со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825D1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и регистрации заявления в администрацию муниципального района «Могойтуйский район»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050A" w:rsidRPr="00781645" w:rsidRDefault="00825D16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Результатом исполнения административной процедуры является принятие решения путём подготовки постановления о предоставлении земельного участка в собственность, проектов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говоров купли-продажи или аренды земельного участка либо письма об  отказе 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земельного участка, и направление (выдача) их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заявителю.</w:t>
      </w:r>
    </w:p>
    <w:p w:rsidR="003D050A" w:rsidRPr="00781645" w:rsidRDefault="00825D16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Подписание договора купли-продажи или аренды земельного участка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</w:t>
      </w:r>
      <w:r w:rsidR="0059441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Могойтуйский район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государственной регистрации перехода права собственности </w:t>
      </w:r>
      <w:r w:rsidR="008D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договора купли-продажи или государственной регистрации договора аренды земельного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участка.</w:t>
      </w:r>
    </w:p>
    <w:p w:rsidR="003D050A" w:rsidRPr="00781645" w:rsidRDefault="008D2449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 начала административной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цедуры является поступление в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C5304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</w:t>
      </w:r>
      <w:r w:rsidR="0059441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Могойтуйский район</w:t>
      </w:r>
      <w:r w:rsidR="00C5304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подписанного заявителем  (заявителями) проекта договора купли-продажи или аренды земельного участка в 3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экземплярах.</w:t>
      </w:r>
    </w:p>
    <w:p w:rsidR="003D050A" w:rsidRPr="00781645" w:rsidRDefault="008D2449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8D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срок, не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 5 рабочих дней со дня поступления в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C5304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</w:t>
      </w:r>
      <w:r w:rsidR="0059441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Могойтуйский район</w:t>
      </w:r>
      <w:r w:rsidR="00C5304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подписанного заявителем проекта договора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продажи  или аренды земельного участка, обеспечивает подписание  договора купли-продажи или аренды земельного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в 3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экземплярах.</w:t>
      </w:r>
    </w:p>
    <w:p w:rsidR="003D050A" w:rsidRPr="00781645" w:rsidRDefault="008D2449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договора купли-продажи или аренды земельного участка подписывается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</w:t>
      </w:r>
      <w:r w:rsidR="00C5304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лицом, его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замещающим.</w:t>
      </w:r>
    </w:p>
    <w:p w:rsidR="003D050A" w:rsidRPr="00781645" w:rsidRDefault="008D2449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</w:t>
      </w:r>
      <w:proofErr w:type="gramStart"/>
      <w:r w:rsidR="008D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срок, не превышающий 5 рабочих дней со дня поступления в 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C5304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</w:t>
      </w:r>
      <w:r w:rsidR="0059441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Могойтуйский район</w:t>
      </w:r>
      <w:r w:rsidR="00C5304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подписанного заявителем проекта договора купли-продажи или аренды земельного участка, направляет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 </w:t>
      </w:r>
      <w:r w:rsidR="00BD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государственной регистрации перехода права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</w:t>
      </w:r>
      <w:r w:rsidR="00BD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твенности  на </w:t>
      </w:r>
      <w:r w:rsid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основании договора купли-продажи или государственной регистрации договора аренды земельного участка,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одписанного </w:t>
      </w:r>
      <w:r w:rsidR="00C5304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</w:t>
      </w:r>
      <w:r w:rsid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ителем и </w:t>
      </w:r>
      <w:r w:rsidR="00C5304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муниципального района </w:t>
      </w:r>
      <w:r w:rsidR="00A176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лицом, его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замещающим.</w:t>
      </w:r>
      <w:proofErr w:type="gramEnd"/>
    </w:p>
    <w:p w:rsidR="003D050A" w:rsidRPr="00781645" w:rsidRDefault="00BD2554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</w:t>
      </w:r>
      <w:r w:rsidR="008D2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Максимальный срок исполнения административной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процедуры не превышает 5 рабочих </w:t>
      </w:r>
      <w:r w:rsidR="00FE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со дня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</w:t>
      </w:r>
      <w:r w:rsidR="00FE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пления в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C5304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</w:t>
      </w:r>
      <w:r w:rsidR="00594413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Могойтуйский район</w:t>
      </w:r>
      <w:r w:rsidR="00C5304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FE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подписанного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проекта договора </w:t>
      </w:r>
      <w:r w:rsidR="00C53046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купли-продажи или 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аренды земельного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участка.</w:t>
      </w:r>
    </w:p>
    <w:p w:rsidR="003D050A" w:rsidRPr="00781645" w:rsidRDefault="00FE50D8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.5.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административной процедуры является подписание договора купли-продажи или аренды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льного участка и направление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государственной регистрации перехода права собственности на основании договора купли-продажи или государственной регистрации 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договора аренды земельного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участка.</w:t>
      </w:r>
    </w:p>
    <w:p w:rsidR="003D050A" w:rsidRPr="00781645" w:rsidRDefault="00FE50D8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8D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(направление) заявителю договора купли-продажи</w:t>
      </w:r>
      <w:r w:rsidR="008D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договора аренды земельного участка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регистрации права</w:t>
      </w:r>
      <w:r w:rsid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Росреестре</w:t>
      </w:r>
      <w:proofErr w:type="spellEnd"/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050A" w:rsidRPr="00781645" w:rsidRDefault="00FE50D8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является получение </w:t>
      </w:r>
      <w:r w:rsidR="008D7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  договора купли-продажи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договора аренды земельного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="008D7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зарегистрированного в органе регистрации прав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D050A" w:rsidRPr="00781645" w:rsidRDefault="003D050A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.2. </w:t>
      </w:r>
      <w:r w:rsidR="008D7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Уполномоченный органа в </w:t>
      </w:r>
      <w:proofErr w:type="gramStart"/>
      <w:r w:rsidR="008D75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срок, не </w:t>
      </w:r>
      <w:r w:rsid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превышающий трех 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рабочих дней со дня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E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олучения</w:t>
      </w:r>
      <w:r w:rsid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окончания процедуры  государственной регистрации в органе регистрации права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</w:t>
      </w:r>
      <w:r w:rsidR="00FE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купли-продажи </w:t>
      </w:r>
      <w:r w:rsid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</w:t>
      </w:r>
      <w:r w:rsidR="00FE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аренды земельного участка </w:t>
      </w:r>
      <w:r w:rsid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</w:t>
      </w:r>
      <w:proofErr w:type="gramEnd"/>
      <w:r w:rsid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D48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</w:t>
      </w:r>
      <w:r w:rsid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D48" w:rsidRPr="00D06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 э</w:t>
      </w:r>
      <w:r w:rsidR="002515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кземпляр (экземпляры) способом, </w:t>
      </w:r>
      <w:r w:rsidR="00185D48" w:rsidRPr="00D06C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выбранным гражданином</w:t>
      </w:r>
      <w:r w:rsidR="00185D4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D050A" w:rsidRPr="00781645" w:rsidRDefault="003D050A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Максимальный срок исполнения административной процедуры не превышает </w:t>
      </w:r>
      <w:r w:rsid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со дня получения в </w:t>
      </w:r>
      <w:proofErr w:type="spellStart"/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Росреестре</w:t>
      </w:r>
      <w:proofErr w:type="spellEnd"/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договора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</w:t>
      </w:r>
      <w:r w:rsidR="00185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ли-продажи со штампом регистрационной надписи о проведенной государственной регистрации права или зарегистрированного договора аренды земельного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участка.</w:t>
      </w:r>
    </w:p>
    <w:p w:rsidR="003D050A" w:rsidRPr="00781645" w:rsidRDefault="00185D48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.4. Результатом административной процедуры является выдача либо направление заявителю одного экземпляра договора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купли-</w:t>
      </w:r>
      <w:r w:rsidR="00FE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продажи со штампом регистрационной надписи </w:t>
      </w:r>
      <w:r w:rsidR="0027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проведён</w:t>
      </w:r>
      <w:r w:rsidR="0027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государственной </w:t>
      </w:r>
      <w:r w:rsidR="00FE5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права </w:t>
      </w:r>
      <w:r w:rsidR="00271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зарегистрированного договора аренды земельного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участка.</w:t>
      </w:r>
    </w:p>
    <w:p w:rsidR="003D050A" w:rsidRPr="00781645" w:rsidRDefault="00185D48" w:rsidP="003D05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</w:t>
      </w:r>
      <w:r w:rsidR="00251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Выполнение административных процедур в МФЦ осуществляется в соответствии с соглашением 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взаимодействии.</w:t>
      </w:r>
    </w:p>
    <w:p w:rsidR="003D050A" w:rsidRPr="00781645" w:rsidRDefault="003D050A" w:rsidP="003D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1645" w:rsidRPr="00781645" w:rsidRDefault="00781645" w:rsidP="00781645">
      <w:pPr>
        <w:pStyle w:val="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 xml:space="preserve">IV. </w:t>
      </w:r>
      <w:proofErr w:type="gramStart"/>
      <w:r w:rsidRPr="00781645">
        <w:rPr>
          <w:color w:val="000000"/>
          <w:sz w:val="28"/>
          <w:szCs w:val="28"/>
        </w:rPr>
        <w:t>КОНТРОЛЬ ЗА</w:t>
      </w:r>
      <w:proofErr w:type="gramEnd"/>
      <w:r w:rsidRPr="00781645">
        <w:rPr>
          <w:color w:val="000000"/>
          <w:sz w:val="28"/>
          <w:szCs w:val="28"/>
        </w:rPr>
        <w:t xml:space="preserve"> ИСПОЛНЕНИЕМ АДМИНИСТРАТИВНОГО РЕГЛАМЕНТА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 </w:t>
      </w:r>
    </w:p>
    <w:p w:rsidR="00781645" w:rsidRPr="00781645" w:rsidRDefault="002515EE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6" w:name="P611"/>
      <w:bookmarkEnd w:id="6"/>
      <w:r>
        <w:rPr>
          <w:color w:val="000000"/>
          <w:sz w:val="28"/>
          <w:szCs w:val="28"/>
        </w:rPr>
        <w:t xml:space="preserve">4.1. Лица, </w:t>
      </w:r>
      <w:r w:rsidR="00781645" w:rsidRPr="00781645">
        <w:rPr>
          <w:color w:val="000000"/>
          <w:sz w:val="28"/>
          <w:szCs w:val="28"/>
        </w:rPr>
        <w:t>осуществляющие текущий контроль за соблюдение и исполнение Регламента.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 xml:space="preserve">Текущий </w:t>
      </w:r>
      <w:proofErr w:type="gramStart"/>
      <w:r w:rsidRPr="00781645">
        <w:rPr>
          <w:color w:val="000000"/>
          <w:sz w:val="28"/>
          <w:szCs w:val="28"/>
        </w:rPr>
        <w:t>контроль за</w:t>
      </w:r>
      <w:proofErr w:type="gramEnd"/>
      <w:r w:rsidRPr="00781645">
        <w:rPr>
          <w:color w:val="000000"/>
          <w:sz w:val="28"/>
          <w:szCs w:val="28"/>
        </w:rPr>
        <w:t xml:space="preserve"> соблюдением и исполнением ответственными лицами положений Регламента и нормативных правовых </w:t>
      </w:r>
      <w:r w:rsidR="002515EE">
        <w:rPr>
          <w:color w:val="000000"/>
          <w:sz w:val="28"/>
          <w:szCs w:val="28"/>
        </w:rPr>
        <w:t xml:space="preserve">актов, </w:t>
      </w:r>
      <w:r w:rsidRPr="00781645">
        <w:rPr>
          <w:color w:val="000000"/>
          <w:sz w:val="28"/>
          <w:szCs w:val="28"/>
        </w:rPr>
        <w:t>устанавливающих требования к предо</w:t>
      </w:r>
      <w:r w:rsidR="002515EE">
        <w:rPr>
          <w:color w:val="000000"/>
          <w:sz w:val="28"/>
          <w:szCs w:val="28"/>
        </w:rPr>
        <w:t xml:space="preserve">ставлению муниципальной услуги, осуществляют должностные лица, </w:t>
      </w:r>
      <w:r w:rsidRPr="00781645">
        <w:rPr>
          <w:color w:val="000000"/>
          <w:sz w:val="28"/>
          <w:szCs w:val="28"/>
        </w:rPr>
        <w:t xml:space="preserve">уполномоченные осуществлять контроль </w:t>
      </w:r>
      <w:r w:rsidRPr="00781645">
        <w:rPr>
          <w:color w:val="000000"/>
          <w:sz w:val="28"/>
          <w:szCs w:val="28"/>
        </w:rPr>
        <w:lastRenderedPageBreak/>
        <w:t>за соблюдением и исполнением положений Регламента и и</w:t>
      </w:r>
      <w:r w:rsidR="002515EE">
        <w:rPr>
          <w:color w:val="000000"/>
          <w:sz w:val="28"/>
          <w:szCs w:val="28"/>
        </w:rPr>
        <w:t xml:space="preserve">ных нормативных правовых актов, </w:t>
      </w:r>
      <w:r w:rsidRPr="00781645">
        <w:rPr>
          <w:color w:val="000000"/>
          <w:sz w:val="28"/>
          <w:szCs w:val="28"/>
        </w:rPr>
        <w:t>устанавливающих требования к предоставлению муниципальной услуги.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4.2. Ответственность специалистов за исполнение сроков и порядка предоставления муниципальной услуги.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Спец</w:t>
      </w:r>
      <w:r w:rsidR="002515EE">
        <w:rPr>
          <w:color w:val="000000"/>
          <w:sz w:val="28"/>
          <w:szCs w:val="28"/>
        </w:rPr>
        <w:t xml:space="preserve">иалисты уполномоченного органа, </w:t>
      </w:r>
      <w:r w:rsidRPr="00781645">
        <w:rPr>
          <w:color w:val="000000"/>
          <w:sz w:val="28"/>
          <w:szCs w:val="28"/>
        </w:rPr>
        <w:t>ответственные за предо</w:t>
      </w:r>
      <w:r w:rsidR="002515EE">
        <w:rPr>
          <w:color w:val="000000"/>
          <w:sz w:val="28"/>
          <w:szCs w:val="28"/>
        </w:rPr>
        <w:t xml:space="preserve">ставление муниципальной услуги, </w:t>
      </w:r>
      <w:r w:rsidRPr="00781645">
        <w:rPr>
          <w:color w:val="000000"/>
          <w:sz w:val="28"/>
          <w:szCs w:val="28"/>
        </w:rPr>
        <w:t>отвечают: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1) за соблюдение сроков;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2) за правильность регистрации заявления о предоставлении земельного участка в безвозмездное пользование;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3) за соответствие решения об отказе в предоставлении земельного участка законод</w:t>
      </w:r>
      <w:r w:rsidR="002515EE">
        <w:rPr>
          <w:color w:val="000000"/>
          <w:sz w:val="28"/>
          <w:szCs w:val="28"/>
        </w:rPr>
        <w:t xml:space="preserve">ательству Российской Федерации, </w:t>
      </w:r>
      <w:r w:rsidRPr="00781645">
        <w:rPr>
          <w:color w:val="000000"/>
          <w:sz w:val="28"/>
          <w:szCs w:val="28"/>
        </w:rPr>
        <w:t>за соблюдение сроков и порядка подготовки и направления гражданину указанного решения;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4) за правильность размещения в ФИС информации о поступлении заявления о предоставлении земельного участка в безвозмездное пользование;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5) за правильность подготовки схемы расположения земельного участка на публичной кадастровой карте в форме электронного документа с использованием информационной системы.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6) за соблюдение сроков и порядка подготовки решения об утверждении схемы расположения земельного участка;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7) за соответствие решения об утверждении схемы расположения земельного участка действующему законодательству;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8) за соблюдение сроков и порядка обращения с заявлением о кадастровом учете исп</w:t>
      </w:r>
      <w:r w:rsidR="002515EE">
        <w:rPr>
          <w:color w:val="000000"/>
          <w:sz w:val="28"/>
          <w:szCs w:val="28"/>
        </w:rPr>
        <w:t xml:space="preserve">рашиваемого земельного участка, </w:t>
      </w:r>
      <w:r w:rsidRPr="00781645">
        <w:rPr>
          <w:color w:val="000000"/>
          <w:sz w:val="28"/>
          <w:szCs w:val="28"/>
        </w:rPr>
        <w:t>а также о государственной регистрации права муниципальной собственности на такой участок;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9) за правильность подготовки проекта договора безвозмездного пользования земельным участком;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10) за соблюдение сроков и порядка выдачи или направления проекта договора безвозмездного пользования земельным участком;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11) за соблюдение сроков и порядка направления решения об отказе в предоставлении земельного участка;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81645">
        <w:rPr>
          <w:color w:val="000000"/>
          <w:sz w:val="28"/>
          <w:szCs w:val="28"/>
        </w:rPr>
        <w:t>12) за соблюдение сроков и порядка подготовки и направления заявителю возможных вариантов схемы размещения земельного участка (в том числе с возможным уменьшением площади земельно</w:t>
      </w:r>
      <w:r w:rsidR="002515EE">
        <w:rPr>
          <w:color w:val="000000"/>
          <w:sz w:val="28"/>
          <w:szCs w:val="28"/>
        </w:rPr>
        <w:t xml:space="preserve">го участка), исключающей обстоятельства, </w:t>
      </w:r>
      <w:r w:rsidRPr="00781645">
        <w:rPr>
          <w:color w:val="000000"/>
          <w:sz w:val="28"/>
          <w:szCs w:val="28"/>
        </w:rPr>
        <w:t>препятствующие предоставлению гражданину испрашиваемого зе</w:t>
      </w:r>
      <w:r w:rsidR="002515EE">
        <w:rPr>
          <w:color w:val="000000"/>
          <w:sz w:val="28"/>
          <w:szCs w:val="28"/>
        </w:rPr>
        <w:t xml:space="preserve">мельного участка по основаниям, указанным в </w:t>
      </w:r>
      <w:hyperlink r:id="rId50" w:history="1">
        <w:r w:rsidRPr="002515EE">
          <w:rPr>
            <w:rStyle w:val="a3"/>
            <w:color w:val="000000"/>
            <w:sz w:val="28"/>
            <w:szCs w:val="28"/>
            <w:u w:val="none"/>
          </w:rPr>
          <w:t>пунктах 1</w:t>
        </w:r>
      </w:hyperlink>
      <w:r w:rsidR="002515EE">
        <w:rPr>
          <w:color w:val="000000"/>
          <w:sz w:val="28"/>
          <w:szCs w:val="28"/>
        </w:rPr>
        <w:t xml:space="preserve"> - </w:t>
      </w:r>
      <w:hyperlink r:id="rId51" w:history="1">
        <w:r w:rsidRPr="002515EE">
          <w:rPr>
            <w:rStyle w:val="a3"/>
            <w:color w:val="000000"/>
            <w:sz w:val="28"/>
            <w:szCs w:val="28"/>
            <w:u w:val="none"/>
          </w:rPr>
          <w:t>24 статьи 7</w:t>
        </w:r>
      </w:hyperlink>
      <w:r w:rsidR="002515EE" w:rsidRPr="002515EE">
        <w:rPr>
          <w:color w:val="000000"/>
          <w:sz w:val="28"/>
          <w:szCs w:val="28"/>
        </w:rPr>
        <w:t xml:space="preserve"> </w:t>
      </w:r>
      <w:r w:rsidRPr="00781645">
        <w:rPr>
          <w:color w:val="000000"/>
          <w:sz w:val="28"/>
          <w:szCs w:val="28"/>
        </w:rPr>
        <w:t>Закона,</w:t>
      </w:r>
      <w:r w:rsidR="002515EE">
        <w:rPr>
          <w:color w:val="000000"/>
          <w:sz w:val="28"/>
          <w:szCs w:val="28"/>
        </w:rPr>
        <w:t xml:space="preserve"> и в </w:t>
      </w:r>
      <w:hyperlink r:id="rId52" w:anchor="P336" w:history="1">
        <w:r w:rsidRPr="002515EE">
          <w:rPr>
            <w:rStyle w:val="a3"/>
            <w:color w:val="000000"/>
            <w:sz w:val="28"/>
            <w:szCs w:val="28"/>
            <w:u w:val="none"/>
          </w:rPr>
          <w:t>пункте 2.12</w:t>
        </w:r>
      </w:hyperlink>
      <w:r w:rsidR="002515EE">
        <w:rPr>
          <w:color w:val="000000"/>
          <w:sz w:val="28"/>
          <w:szCs w:val="28"/>
        </w:rPr>
        <w:t xml:space="preserve"> Регламента, </w:t>
      </w:r>
      <w:r w:rsidRPr="00781645">
        <w:rPr>
          <w:color w:val="000000"/>
          <w:sz w:val="28"/>
          <w:szCs w:val="28"/>
        </w:rPr>
        <w:t>а так</w:t>
      </w:r>
      <w:r w:rsidR="002515EE">
        <w:rPr>
          <w:color w:val="000000"/>
          <w:sz w:val="28"/>
          <w:szCs w:val="28"/>
        </w:rPr>
        <w:t xml:space="preserve">же перечень земельных участков, </w:t>
      </w:r>
      <w:r w:rsidRPr="00781645">
        <w:rPr>
          <w:color w:val="000000"/>
          <w:sz w:val="28"/>
          <w:szCs w:val="28"/>
        </w:rPr>
        <w:t>которые могут быть представлены уполномоченным органом указанному</w:t>
      </w:r>
      <w:proofErr w:type="gramEnd"/>
      <w:r w:rsidRPr="00781645">
        <w:rPr>
          <w:color w:val="000000"/>
          <w:sz w:val="28"/>
          <w:szCs w:val="28"/>
        </w:rPr>
        <w:t xml:space="preserve"> гражданину в безвозмездное пользование в соответс</w:t>
      </w:r>
      <w:r w:rsidR="002515EE">
        <w:rPr>
          <w:color w:val="000000"/>
          <w:sz w:val="28"/>
          <w:szCs w:val="28"/>
        </w:rPr>
        <w:t xml:space="preserve">твии с </w:t>
      </w:r>
      <w:hyperlink r:id="rId53" w:history="1">
        <w:r w:rsidRPr="002515EE">
          <w:rPr>
            <w:rStyle w:val="a3"/>
            <w:color w:val="000000"/>
            <w:sz w:val="28"/>
            <w:szCs w:val="28"/>
            <w:u w:val="none"/>
          </w:rPr>
          <w:t>Законом</w:t>
        </w:r>
      </w:hyperlink>
      <w:r w:rsidRPr="00781645">
        <w:rPr>
          <w:color w:val="000000"/>
          <w:sz w:val="28"/>
          <w:szCs w:val="28"/>
        </w:rPr>
        <w:t>.</w:t>
      </w:r>
    </w:p>
    <w:p w:rsidR="00781645" w:rsidRPr="00781645" w:rsidRDefault="002515EE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Должностные лица, </w:t>
      </w:r>
      <w:r w:rsidR="00781645" w:rsidRPr="00781645">
        <w:rPr>
          <w:color w:val="000000"/>
          <w:sz w:val="28"/>
          <w:szCs w:val="28"/>
        </w:rPr>
        <w:t xml:space="preserve">уполномоченные осуществлять </w:t>
      </w:r>
      <w:proofErr w:type="gramStart"/>
      <w:r w:rsidR="00781645" w:rsidRPr="00781645">
        <w:rPr>
          <w:color w:val="000000"/>
          <w:sz w:val="28"/>
          <w:szCs w:val="28"/>
        </w:rPr>
        <w:t>контроль за</w:t>
      </w:r>
      <w:proofErr w:type="gramEnd"/>
      <w:r w:rsidR="00781645" w:rsidRPr="00781645">
        <w:rPr>
          <w:color w:val="000000"/>
          <w:sz w:val="28"/>
          <w:szCs w:val="28"/>
        </w:rPr>
        <w:t xml:space="preserve"> соблюдением и исполнением положений Регламента и и</w:t>
      </w:r>
      <w:r>
        <w:rPr>
          <w:color w:val="000000"/>
          <w:sz w:val="28"/>
          <w:szCs w:val="28"/>
        </w:rPr>
        <w:t xml:space="preserve">ных нормативных правовых актов, </w:t>
      </w:r>
      <w:r w:rsidR="00781645" w:rsidRPr="00781645">
        <w:rPr>
          <w:color w:val="000000"/>
          <w:sz w:val="28"/>
          <w:szCs w:val="28"/>
        </w:rPr>
        <w:t>устанавливающих требования к предоставлению муниципальной у</w:t>
      </w:r>
      <w:r>
        <w:rPr>
          <w:color w:val="000000"/>
          <w:sz w:val="28"/>
          <w:szCs w:val="28"/>
        </w:rPr>
        <w:t xml:space="preserve">слуги, </w:t>
      </w:r>
      <w:r w:rsidR="00781645" w:rsidRPr="00781645">
        <w:rPr>
          <w:color w:val="000000"/>
          <w:sz w:val="28"/>
          <w:szCs w:val="28"/>
        </w:rPr>
        <w:t xml:space="preserve">отвечают за организацию работы по современной и </w:t>
      </w:r>
      <w:r w:rsidR="00781645" w:rsidRPr="00781645">
        <w:rPr>
          <w:color w:val="000000"/>
          <w:sz w:val="28"/>
          <w:szCs w:val="28"/>
        </w:rPr>
        <w:lastRenderedPageBreak/>
        <w:t>качественной подготовке решения о предоставлении муниципальной услуги или отказа в предоставлении муниципальной услуги.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4.3. Способ осуществления контроля.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Текущий контроль осуществляется путем проведе</w:t>
      </w:r>
      <w:r w:rsidR="002515EE">
        <w:rPr>
          <w:color w:val="000000"/>
          <w:sz w:val="28"/>
          <w:szCs w:val="28"/>
        </w:rPr>
        <w:t xml:space="preserve">ния должностными лицами, указанными в </w:t>
      </w:r>
      <w:hyperlink r:id="rId54" w:anchor="P611" w:history="1">
        <w:r w:rsidRPr="002515EE">
          <w:rPr>
            <w:rStyle w:val="a3"/>
            <w:color w:val="000000"/>
            <w:sz w:val="28"/>
            <w:szCs w:val="28"/>
            <w:u w:val="none"/>
          </w:rPr>
          <w:t>пункте 4.1</w:t>
        </w:r>
      </w:hyperlink>
      <w:r w:rsidR="002515EE" w:rsidRPr="002515EE">
        <w:rPr>
          <w:color w:val="000000"/>
          <w:sz w:val="28"/>
          <w:szCs w:val="28"/>
        </w:rPr>
        <w:t xml:space="preserve"> </w:t>
      </w:r>
      <w:r w:rsidR="002515EE">
        <w:rPr>
          <w:color w:val="000000"/>
          <w:sz w:val="28"/>
          <w:szCs w:val="28"/>
        </w:rPr>
        <w:t xml:space="preserve">Регламента, </w:t>
      </w:r>
      <w:r w:rsidRPr="00781645">
        <w:rPr>
          <w:color w:val="000000"/>
          <w:sz w:val="28"/>
          <w:szCs w:val="28"/>
        </w:rPr>
        <w:t>проверок соблюдения и исполнения положений административного регламента и иных нормативных правовых актов.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4.4. Плановые и внеплановые проверки как способ контроля предоставления муниципальной услуги.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81645">
        <w:rPr>
          <w:color w:val="000000"/>
          <w:sz w:val="28"/>
          <w:szCs w:val="28"/>
        </w:rPr>
        <w:t>Контроль за</w:t>
      </w:r>
      <w:proofErr w:type="gramEnd"/>
      <w:r w:rsidRPr="00781645">
        <w:rPr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об устранении соответствующих нарушений. Плановые и внеплановые проверки проводятся до</w:t>
      </w:r>
      <w:r w:rsidR="00BD14D3">
        <w:rPr>
          <w:color w:val="000000"/>
          <w:sz w:val="28"/>
          <w:szCs w:val="28"/>
        </w:rPr>
        <w:t xml:space="preserve">лжностными лицами, указанными в </w:t>
      </w:r>
      <w:hyperlink r:id="rId55" w:anchor="P611" w:history="1">
        <w:r w:rsidRPr="00BD14D3">
          <w:rPr>
            <w:rStyle w:val="a3"/>
            <w:color w:val="000000"/>
            <w:sz w:val="28"/>
            <w:szCs w:val="28"/>
            <w:u w:val="none"/>
          </w:rPr>
          <w:t>пункте 4.1</w:t>
        </w:r>
      </w:hyperlink>
      <w:r w:rsidR="00BD14D3">
        <w:rPr>
          <w:color w:val="000000"/>
          <w:sz w:val="28"/>
          <w:szCs w:val="28"/>
        </w:rPr>
        <w:t xml:space="preserve"> </w:t>
      </w:r>
      <w:r w:rsidRPr="00781645">
        <w:rPr>
          <w:color w:val="000000"/>
          <w:sz w:val="28"/>
          <w:szCs w:val="28"/>
        </w:rPr>
        <w:t xml:space="preserve">Регламента. </w:t>
      </w:r>
      <w:proofErr w:type="gramStart"/>
      <w:r w:rsidRPr="00781645">
        <w:rPr>
          <w:color w:val="000000"/>
          <w:sz w:val="28"/>
          <w:szCs w:val="28"/>
        </w:rPr>
        <w:t>Плановые проверки осуществляются ежеквартально (на основании квартальных или годовых планов работы); внеплановые - по обращению заявителя или Автоно</w:t>
      </w:r>
      <w:r w:rsidR="00BD14D3">
        <w:rPr>
          <w:color w:val="000000"/>
          <w:sz w:val="28"/>
          <w:szCs w:val="28"/>
        </w:rPr>
        <w:t xml:space="preserve">мной некоммерческой организации </w:t>
      </w:r>
      <w:r w:rsidRPr="00781645">
        <w:rPr>
          <w:color w:val="000000"/>
          <w:sz w:val="28"/>
          <w:szCs w:val="28"/>
        </w:rPr>
        <w:t>«Агентство по развитию человеческо</w:t>
      </w:r>
      <w:r w:rsidR="00BD14D3">
        <w:rPr>
          <w:color w:val="000000"/>
          <w:sz w:val="28"/>
          <w:szCs w:val="28"/>
        </w:rPr>
        <w:t xml:space="preserve">го капитала на Дальнем Востоке» (далее - Агентство), </w:t>
      </w:r>
      <w:r w:rsidRPr="00781645">
        <w:rPr>
          <w:color w:val="000000"/>
          <w:sz w:val="28"/>
          <w:szCs w:val="28"/>
        </w:rPr>
        <w:t>осуществляющего в соответствии с Распоряжением Правительства Российск</w:t>
      </w:r>
      <w:r w:rsidR="00BD14D3">
        <w:rPr>
          <w:color w:val="000000"/>
          <w:sz w:val="28"/>
          <w:szCs w:val="28"/>
        </w:rPr>
        <w:t xml:space="preserve">ой Федерации от 2 сентября 2015 года № </w:t>
      </w:r>
      <w:r w:rsidRPr="00781645">
        <w:rPr>
          <w:color w:val="000000"/>
          <w:sz w:val="28"/>
          <w:szCs w:val="28"/>
        </w:rPr>
        <w:t>1713-р взаимодействие с о</w:t>
      </w:r>
      <w:r w:rsidR="00BD14D3">
        <w:rPr>
          <w:color w:val="000000"/>
          <w:sz w:val="28"/>
          <w:szCs w:val="28"/>
        </w:rPr>
        <w:t xml:space="preserve">рганами государственной власти, </w:t>
      </w:r>
      <w:r w:rsidRPr="00781645">
        <w:rPr>
          <w:color w:val="000000"/>
          <w:sz w:val="28"/>
          <w:szCs w:val="28"/>
        </w:rPr>
        <w:t>ор</w:t>
      </w:r>
      <w:r w:rsidR="00BD14D3">
        <w:rPr>
          <w:color w:val="000000"/>
          <w:sz w:val="28"/>
          <w:szCs w:val="28"/>
        </w:rPr>
        <w:t xml:space="preserve">ганами местного самоуправления, </w:t>
      </w:r>
      <w:r w:rsidRPr="00781645">
        <w:rPr>
          <w:color w:val="000000"/>
          <w:sz w:val="28"/>
          <w:szCs w:val="28"/>
        </w:rPr>
        <w:t>юридическими и физическим</w:t>
      </w:r>
      <w:r w:rsidR="00BD14D3">
        <w:rPr>
          <w:color w:val="000000"/>
          <w:sz w:val="28"/>
          <w:szCs w:val="28"/>
        </w:rPr>
        <w:t xml:space="preserve">и лицами по вопросам реализации </w:t>
      </w:r>
      <w:hyperlink r:id="rId56" w:history="1">
        <w:r w:rsidRPr="00BD14D3">
          <w:rPr>
            <w:rStyle w:val="a3"/>
            <w:color w:val="000000"/>
            <w:sz w:val="28"/>
            <w:szCs w:val="28"/>
            <w:u w:val="none"/>
          </w:rPr>
          <w:t>Закона</w:t>
        </w:r>
      </w:hyperlink>
      <w:r w:rsidRPr="00781645">
        <w:rPr>
          <w:color w:val="000000"/>
          <w:sz w:val="28"/>
          <w:szCs w:val="28"/>
        </w:rPr>
        <w:t>.</w:t>
      </w:r>
      <w:proofErr w:type="gramEnd"/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4.5. Способ закрепления персональной ответственности специалистов и должностных лиц.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Персональна</w:t>
      </w:r>
      <w:r w:rsidR="00BD14D3">
        <w:rPr>
          <w:color w:val="000000"/>
          <w:sz w:val="28"/>
          <w:szCs w:val="28"/>
        </w:rPr>
        <w:t xml:space="preserve">я ответственность специалистов, </w:t>
      </w:r>
      <w:r w:rsidRPr="00781645">
        <w:rPr>
          <w:color w:val="000000"/>
          <w:sz w:val="28"/>
          <w:szCs w:val="28"/>
        </w:rPr>
        <w:t>должностных лиц за ре</w:t>
      </w:r>
      <w:r w:rsidR="00BD14D3">
        <w:rPr>
          <w:color w:val="000000"/>
          <w:sz w:val="28"/>
          <w:szCs w:val="28"/>
        </w:rPr>
        <w:t xml:space="preserve">шения и действия (бездействие), </w:t>
      </w:r>
      <w:r w:rsidRPr="00781645">
        <w:rPr>
          <w:color w:val="000000"/>
          <w:sz w:val="28"/>
          <w:szCs w:val="28"/>
        </w:rPr>
        <w:t>принимаемые (осуществляемые) в ходе предо</w:t>
      </w:r>
      <w:r w:rsidR="00BD14D3">
        <w:rPr>
          <w:color w:val="000000"/>
          <w:sz w:val="28"/>
          <w:szCs w:val="28"/>
        </w:rPr>
        <w:t xml:space="preserve">ставления муниципальной услуги, </w:t>
      </w:r>
      <w:r w:rsidRPr="00781645">
        <w:rPr>
          <w:color w:val="000000"/>
          <w:sz w:val="28"/>
          <w:szCs w:val="28"/>
        </w:rPr>
        <w:t>закрепляются в их должностных инструкциях в соответствии с требованиями законодательства Российской Федерации.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4.6. Предложения граждан по вопросам оказания муниципальной услуги.</w:t>
      </w:r>
    </w:p>
    <w:p w:rsidR="00781645" w:rsidRPr="00781645" w:rsidRDefault="00BD14D3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Граждане, </w:t>
      </w:r>
      <w:r w:rsidR="00781645" w:rsidRPr="00781645">
        <w:rPr>
          <w:color w:val="000000"/>
          <w:sz w:val="28"/>
          <w:szCs w:val="28"/>
        </w:rPr>
        <w:t>заинтересованные в предо</w:t>
      </w:r>
      <w:r>
        <w:rPr>
          <w:color w:val="000000"/>
          <w:sz w:val="28"/>
          <w:szCs w:val="28"/>
        </w:rPr>
        <w:t xml:space="preserve">ставлении муниципальной услуги, </w:t>
      </w:r>
      <w:r w:rsidR="00781645" w:rsidRPr="00781645">
        <w:rPr>
          <w:color w:val="000000"/>
          <w:sz w:val="28"/>
          <w:szCs w:val="28"/>
        </w:rPr>
        <w:t>направляют в уполномоченный орган письменные предложения по порядку предо</w:t>
      </w:r>
      <w:r>
        <w:rPr>
          <w:color w:val="000000"/>
          <w:sz w:val="28"/>
          <w:szCs w:val="28"/>
        </w:rPr>
        <w:t xml:space="preserve">ставления муниципальной услуги, в том числе по вопросам, </w:t>
      </w:r>
      <w:r w:rsidR="00781645" w:rsidRPr="00781645">
        <w:rPr>
          <w:color w:val="000000"/>
          <w:sz w:val="28"/>
          <w:szCs w:val="28"/>
        </w:rPr>
        <w:t>касающимся нарушения положени</w:t>
      </w:r>
      <w:r>
        <w:rPr>
          <w:color w:val="000000"/>
          <w:sz w:val="28"/>
          <w:szCs w:val="28"/>
        </w:rPr>
        <w:t xml:space="preserve">й административного регламента, </w:t>
      </w:r>
      <w:r w:rsidR="00781645" w:rsidRPr="00781645">
        <w:rPr>
          <w:color w:val="000000"/>
          <w:sz w:val="28"/>
          <w:szCs w:val="28"/>
        </w:rPr>
        <w:t>упрощения административных процедур и повышения качества и доступности предоставления муниципальной услуги.</w:t>
      </w:r>
      <w:proofErr w:type="gramEnd"/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4.7. Получение информации о предоставлении муниципальной услуги.</w:t>
      </w:r>
    </w:p>
    <w:p w:rsidR="00781645" w:rsidRPr="00781645" w:rsidRDefault="00BD14D3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Граждане, </w:t>
      </w:r>
      <w:r w:rsidR="00781645" w:rsidRPr="00781645">
        <w:rPr>
          <w:color w:val="000000"/>
          <w:sz w:val="28"/>
          <w:szCs w:val="28"/>
        </w:rPr>
        <w:t>их объединения и организации вправе получать информацию о предоставлении муниципальной услуги путем получе</w:t>
      </w:r>
      <w:r>
        <w:rPr>
          <w:color w:val="000000"/>
          <w:sz w:val="28"/>
          <w:szCs w:val="28"/>
        </w:rPr>
        <w:t xml:space="preserve">ния информации по телефону, по письменным обращениям, по электронной почте, </w:t>
      </w:r>
      <w:r w:rsidR="00781645" w:rsidRPr="00781645">
        <w:rPr>
          <w:color w:val="000000"/>
          <w:sz w:val="28"/>
          <w:szCs w:val="28"/>
        </w:rPr>
        <w:t>на официальном сайте уполномо</w:t>
      </w:r>
      <w:r>
        <w:rPr>
          <w:color w:val="000000"/>
          <w:sz w:val="28"/>
          <w:szCs w:val="28"/>
        </w:rPr>
        <w:t xml:space="preserve">ченного органа в сети Интернет, через ЕПГУ, </w:t>
      </w:r>
      <w:r w:rsidR="00781645" w:rsidRPr="00781645">
        <w:rPr>
          <w:color w:val="000000"/>
          <w:sz w:val="28"/>
          <w:szCs w:val="28"/>
        </w:rPr>
        <w:t>РПГУ. Граждане могут принимать</w:t>
      </w:r>
      <w:r>
        <w:rPr>
          <w:color w:val="000000"/>
          <w:sz w:val="28"/>
          <w:szCs w:val="28"/>
        </w:rPr>
        <w:t xml:space="preserve"> участие в электронных опросах, </w:t>
      </w:r>
      <w:r w:rsidR="00781645" w:rsidRPr="00781645">
        <w:rPr>
          <w:color w:val="000000"/>
          <w:sz w:val="28"/>
          <w:szCs w:val="28"/>
        </w:rPr>
        <w:t>форумах и анкетировании по вопросам удовлетворенности полнотой и качеством предо</w:t>
      </w:r>
      <w:r>
        <w:rPr>
          <w:color w:val="000000"/>
          <w:sz w:val="28"/>
          <w:szCs w:val="28"/>
        </w:rPr>
        <w:t xml:space="preserve">ставления муниципальной услуги, </w:t>
      </w:r>
      <w:r w:rsidR="00781645" w:rsidRPr="00781645">
        <w:rPr>
          <w:color w:val="000000"/>
          <w:sz w:val="28"/>
          <w:szCs w:val="28"/>
        </w:rPr>
        <w:t xml:space="preserve">соблюдения </w:t>
      </w:r>
      <w:r w:rsidR="00781645" w:rsidRPr="00781645">
        <w:rPr>
          <w:color w:val="000000"/>
          <w:sz w:val="28"/>
          <w:szCs w:val="28"/>
        </w:rPr>
        <w:lastRenderedPageBreak/>
        <w:t>должностными лицами уполномоченного органа власти сроков и последовательн</w:t>
      </w:r>
      <w:r>
        <w:rPr>
          <w:color w:val="000000"/>
          <w:sz w:val="28"/>
          <w:szCs w:val="28"/>
        </w:rPr>
        <w:t xml:space="preserve">ости административных процедур, </w:t>
      </w:r>
      <w:r w:rsidR="00781645" w:rsidRPr="00781645">
        <w:rPr>
          <w:color w:val="000000"/>
          <w:sz w:val="28"/>
          <w:szCs w:val="28"/>
        </w:rPr>
        <w:t>предусмотренных настоящим Регламентом.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4.8. Направление предложений и замечаний гражданами.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Предложения и замечания предоставляются непосредственно в уполномоченный орган либо с использованием средств телефонной и почтовой связи.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 xml:space="preserve">В случае получения от Агентства письменного </w:t>
      </w:r>
      <w:proofErr w:type="gramStart"/>
      <w:r w:rsidRPr="00781645">
        <w:rPr>
          <w:color w:val="000000"/>
          <w:sz w:val="28"/>
          <w:szCs w:val="28"/>
        </w:rPr>
        <w:t>запроса</w:t>
      </w:r>
      <w:proofErr w:type="gramEnd"/>
      <w:r w:rsidRPr="00781645">
        <w:rPr>
          <w:color w:val="000000"/>
          <w:sz w:val="28"/>
          <w:szCs w:val="28"/>
        </w:rPr>
        <w:t xml:space="preserve"> о предоставлении официальной позиции уполномоченного органа по обращению гражданина (заявителя) согласно пору</w:t>
      </w:r>
      <w:r w:rsidR="00BD14D3">
        <w:rPr>
          <w:color w:val="000000"/>
          <w:sz w:val="28"/>
          <w:szCs w:val="28"/>
        </w:rPr>
        <w:t xml:space="preserve">чению </w:t>
      </w:r>
      <w:proofErr w:type="spellStart"/>
      <w:r w:rsidR="00BD14D3">
        <w:rPr>
          <w:color w:val="000000"/>
          <w:sz w:val="28"/>
          <w:szCs w:val="28"/>
        </w:rPr>
        <w:t>Минвостокразвития</w:t>
      </w:r>
      <w:proofErr w:type="spellEnd"/>
      <w:r w:rsidR="00BD14D3">
        <w:rPr>
          <w:color w:val="000000"/>
          <w:sz w:val="28"/>
          <w:szCs w:val="28"/>
        </w:rPr>
        <w:t xml:space="preserve"> России, </w:t>
      </w:r>
      <w:r w:rsidRPr="00781645">
        <w:rPr>
          <w:color w:val="000000"/>
          <w:sz w:val="28"/>
          <w:szCs w:val="28"/>
        </w:rPr>
        <w:t xml:space="preserve">уполномоченный орган в течение 15 календарных дней направляет по электронной почте испрашиваемую </w:t>
      </w:r>
      <w:proofErr w:type="spellStart"/>
      <w:r w:rsidRPr="00781645">
        <w:rPr>
          <w:color w:val="000000"/>
          <w:sz w:val="28"/>
          <w:szCs w:val="28"/>
        </w:rPr>
        <w:t>Минвостокразвития</w:t>
      </w:r>
      <w:proofErr w:type="spellEnd"/>
      <w:r w:rsidRPr="00781645">
        <w:rPr>
          <w:color w:val="000000"/>
          <w:sz w:val="28"/>
          <w:szCs w:val="28"/>
        </w:rPr>
        <w:t xml:space="preserve"> России через Агентство позицию уполномоченного органа с досылкой оригинала при необходимости (по запросу).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 </w:t>
      </w:r>
    </w:p>
    <w:p w:rsidR="00781645" w:rsidRPr="00781645" w:rsidRDefault="00781645" w:rsidP="00781645">
      <w:pPr>
        <w:pStyle w:val="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V. Д</w:t>
      </w:r>
      <w:r w:rsidR="00BD14D3">
        <w:rPr>
          <w:color w:val="000000"/>
          <w:sz w:val="28"/>
          <w:szCs w:val="28"/>
        </w:rPr>
        <w:t xml:space="preserve">ОСУДЕБНЫЙ (ВНЕСУДЕБНЫЙ) ПОРЯДОК </w:t>
      </w:r>
      <w:r w:rsidRPr="00781645">
        <w:rPr>
          <w:color w:val="000000"/>
          <w:sz w:val="28"/>
          <w:szCs w:val="28"/>
        </w:rPr>
        <w:t>ОБЖАЛОВАНИЯ РЕШЕНИЙ И</w:t>
      </w:r>
      <w:r w:rsidR="00BD14D3">
        <w:rPr>
          <w:color w:val="000000"/>
          <w:sz w:val="28"/>
          <w:szCs w:val="28"/>
        </w:rPr>
        <w:t xml:space="preserve"> ДЕЙСТВИЙ (БЕЗДЕЙСТВИЯ) ОРГАНА, </w:t>
      </w:r>
      <w:r w:rsidRPr="00781645">
        <w:rPr>
          <w:color w:val="000000"/>
          <w:sz w:val="28"/>
          <w:szCs w:val="28"/>
        </w:rPr>
        <w:t>ДОЛЖНОСТНЫХ ЛИЦ ОРГА</w:t>
      </w:r>
      <w:r w:rsidR="00BD14D3">
        <w:rPr>
          <w:color w:val="000000"/>
          <w:sz w:val="28"/>
          <w:szCs w:val="28"/>
        </w:rPr>
        <w:t xml:space="preserve">НА ЛИБО МУНИЦИПАЛЬНЫХ СЛУЖАЩИХ, </w:t>
      </w:r>
      <w:r w:rsidRPr="00781645">
        <w:rPr>
          <w:color w:val="000000"/>
          <w:sz w:val="28"/>
          <w:szCs w:val="28"/>
        </w:rPr>
        <w:t>ДОЛЖНОСТНЫХ Л</w:t>
      </w:r>
      <w:r w:rsidR="00BD14D3">
        <w:rPr>
          <w:color w:val="000000"/>
          <w:sz w:val="28"/>
          <w:szCs w:val="28"/>
        </w:rPr>
        <w:t xml:space="preserve">ИЦ МНОГОФУНКЦИОНАЛЬНОГО ЦЕНТРА, </w:t>
      </w:r>
      <w:r w:rsidRPr="00781645">
        <w:rPr>
          <w:color w:val="000000"/>
          <w:sz w:val="28"/>
          <w:szCs w:val="28"/>
        </w:rPr>
        <w:t>РАБОТНИКА МНОГОФУНКЦИОНАЛЬНОГО ЦЕНТРА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 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 xml:space="preserve">5.1. </w:t>
      </w:r>
      <w:proofErr w:type="gramStart"/>
      <w:r w:rsidRPr="00781645">
        <w:rPr>
          <w:color w:val="000000"/>
          <w:sz w:val="28"/>
          <w:szCs w:val="28"/>
        </w:rPr>
        <w:t>Решения и действия (бездействие) адми</w:t>
      </w:r>
      <w:r w:rsidR="00BD14D3">
        <w:rPr>
          <w:color w:val="000000"/>
          <w:sz w:val="28"/>
          <w:szCs w:val="28"/>
        </w:rPr>
        <w:t xml:space="preserve">нистрации муниципального района «Могойтуйский район», учреждений, </w:t>
      </w:r>
      <w:r w:rsidRPr="00781645">
        <w:rPr>
          <w:color w:val="000000"/>
          <w:sz w:val="28"/>
          <w:szCs w:val="28"/>
        </w:rPr>
        <w:t>ок</w:t>
      </w:r>
      <w:r w:rsidR="00BD14D3">
        <w:rPr>
          <w:color w:val="000000"/>
          <w:sz w:val="28"/>
          <w:szCs w:val="28"/>
        </w:rPr>
        <w:t xml:space="preserve">азывающих муниципальные услуги, должностных лиц, </w:t>
      </w:r>
      <w:r w:rsidRPr="00781645">
        <w:rPr>
          <w:color w:val="000000"/>
          <w:sz w:val="28"/>
          <w:szCs w:val="28"/>
        </w:rPr>
        <w:t>муниципальных служащих адми</w:t>
      </w:r>
      <w:r w:rsidR="00BD14D3">
        <w:rPr>
          <w:color w:val="000000"/>
          <w:sz w:val="28"/>
          <w:szCs w:val="28"/>
        </w:rPr>
        <w:t xml:space="preserve">нистрации муниципального района «Могойтуйский район», </w:t>
      </w:r>
      <w:r w:rsidRPr="00781645">
        <w:rPr>
          <w:color w:val="000000"/>
          <w:sz w:val="28"/>
          <w:szCs w:val="28"/>
        </w:rPr>
        <w:t>должностных</w:t>
      </w:r>
      <w:r w:rsidR="00BD14D3">
        <w:rPr>
          <w:color w:val="000000"/>
          <w:sz w:val="28"/>
          <w:szCs w:val="28"/>
        </w:rPr>
        <w:t xml:space="preserve"> лиц и специалистов учреждений, </w:t>
      </w:r>
      <w:r w:rsidRPr="00781645">
        <w:rPr>
          <w:color w:val="000000"/>
          <w:sz w:val="28"/>
          <w:szCs w:val="28"/>
        </w:rPr>
        <w:t>ок</w:t>
      </w:r>
      <w:r w:rsidR="00BD14D3">
        <w:rPr>
          <w:color w:val="000000"/>
          <w:sz w:val="28"/>
          <w:szCs w:val="28"/>
        </w:rPr>
        <w:t xml:space="preserve">азывающих муниципальные услуги, многофункционального центра, </w:t>
      </w:r>
      <w:r w:rsidRPr="00781645">
        <w:rPr>
          <w:color w:val="000000"/>
          <w:sz w:val="28"/>
          <w:szCs w:val="28"/>
        </w:rPr>
        <w:t>работника многофункционального центра принятые (осуществляемые) в ходе предоставления муниципальной услуги на основании Регламента могут быть обжалованы заявителем в досудебном (внесудебном) порядке.</w:t>
      </w:r>
      <w:proofErr w:type="gramEnd"/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5.2. Досудебный (вн</w:t>
      </w:r>
      <w:r w:rsidR="00BD14D3">
        <w:rPr>
          <w:color w:val="000000"/>
          <w:sz w:val="28"/>
          <w:szCs w:val="28"/>
        </w:rPr>
        <w:t xml:space="preserve">есудебный) порядок обжалования, </w:t>
      </w:r>
      <w:r w:rsidRPr="00781645">
        <w:rPr>
          <w:color w:val="000000"/>
          <w:sz w:val="28"/>
          <w:szCs w:val="28"/>
        </w:rPr>
        <w:t>ус</w:t>
      </w:r>
      <w:r w:rsidR="00BD14D3">
        <w:rPr>
          <w:color w:val="000000"/>
          <w:sz w:val="28"/>
          <w:szCs w:val="28"/>
        </w:rPr>
        <w:t xml:space="preserve">тановленный настоящим разделом, </w:t>
      </w:r>
      <w:r w:rsidRPr="00781645">
        <w:rPr>
          <w:color w:val="000000"/>
          <w:sz w:val="28"/>
          <w:szCs w:val="28"/>
        </w:rPr>
        <w:t>применяется ко вс</w:t>
      </w:r>
      <w:r w:rsidR="00BD14D3">
        <w:rPr>
          <w:color w:val="000000"/>
          <w:sz w:val="28"/>
          <w:szCs w:val="28"/>
        </w:rPr>
        <w:t xml:space="preserve">ем административным процедурам, </w:t>
      </w:r>
      <w:r w:rsidRPr="00781645">
        <w:rPr>
          <w:color w:val="000000"/>
          <w:sz w:val="28"/>
          <w:szCs w:val="28"/>
        </w:rPr>
        <w:t>перечисленным</w:t>
      </w:r>
      <w:r w:rsidR="00BD14D3">
        <w:rPr>
          <w:color w:val="000000"/>
          <w:sz w:val="28"/>
          <w:szCs w:val="28"/>
        </w:rPr>
        <w:t xml:space="preserve"> в </w:t>
      </w:r>
      <w:hyperlink r:id="rId57" w:anchor="P412" w:history="1">
        <w:r w:rsidRPr="00BD14D3">
          <w:rPr>
            <w:rStyle w:val="a3"/>
            <w:color w:val="000000"/>
            <w:sz w:val="28"/>
            <w:szCs w:val="28"/>
            <w:u w:val="none"/>
          </w:rPr>
          <w:t>разделе III</w:t>
        </w:r>
      </w:hyperlink>
      <w:r w:rsidRPr="00781645">
        <w:rPr>
          <w:color w:val="000000"/>
          <w:sz w:val="28"/>
          <w:szCs w:val="28"/>
        </w:rPr>
        <w:t> Регламента.</w:t>
      </w:r>
    </w:p>
    <w:p w:rsidR="00781645" w:rsidRPr="00781645" w:rsidRDefault="00BD14D3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Заявитель, </w:t>
      </w:r>
      <w:r w:rsidR="00781645" w:rsidRPr="00781645">
        <w:rPr>
          <w:color w:val="000000"/>
          <w:sz w:val="28"/>
          <w:szCs w:val="28"/>
        </w:rPr>
        <w:t>либо его уполномоченный представитель вправе обратиться с жалобой в следующих случаях: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 xml:space="preserve">а) нарушения срока регистрации запроса о предоставлении </w:t>
      </w:r>
      <w:r w:rsidR="00BD14D3">
        <w:rPr>
          <w:color w:val="000000"/>
          <w:sz w:val="28"/>
          <w:szCs w:val="28"/>
        </w:rPr>
        <w:t xml:space="preserve">муниципальной услуги, </w:t>
      </w:r>
      <w:r w:rsidRPr="00781645">
        <w:rPr>
          <w:color w:val="000000"/>
          <w:sz w:val="28"/>
          <w:szCs w:val="28"/>
        </w:rPr>
        <w:t>запроса о предоставление двух и более муниципальных услуг в многофункциональных центрах при однократном обращении заявителя;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б) нарушения срока предоставления муниципальной услуги;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в) тре</w:t>
      </w:r>
      <w:r w:rsidR="00BD14D3">
        <w:rPr>
          <w:color w:val="000000"/>
          <w:sz w:val="28"/>
          <w:szCs w:val="28"/>
        </w:rPr>
        <w:t xml:space="preserve">бования у заявителя документов, </w:t>
      </w:r>
      <w:r w:rsidRPr="00781645">
        <w:rPr>
          <w:color w:val="000000"/>
          <w:sz w:val="28"/>
          <w:szCs w:val="28"/>
        </w:rPr>
        <w:t>не предусмотренных нормативными правовы</w:t>
      </w:r>
      <w:r w:rsidR="00BD14D3">
        <w:rPr>
          <w:color w:val="000000"/>
          <w:sz w:val="28"/>
          <w:szCs w:val="28"/>
        </w:rPr>
        <w:t xml:space="preserve">ми актами Российской Федерации, нормативными правовыми актами Забайкальского края, </w:t>
      </w:r>
      <w:r w:rsidRPr="00781645">
        <w:rPr>
          <w:color w:val="000000"/>
          <w:sz w:val="28"/>
          <w:szCs w:val="28"/>
        </w:rPr>
        <w:t>муниципальными правовыми актами органов местного самоу</w:t>
      </w:r>
      <w:r w:rsidR="00BD14D3">
        <w:rPr>
          <w:color w:val="000000"/>
          <w:sz w:val="28"/>
          <w:szCs w:val="28"/>
        </w:rPr>
        <w:t xml:space="preserve">правления муниципального района «Могойтуйский район» </w:t>
      </w:r>
      <w:r w:rsidRPr="00781645">
        <w:rPr>
          <w:color w:val="000000"/>
          <w:sz w:val="28"/>
          <w:szCs w:val="28"/>
        </w:rPr>
        <w:t>для предоставления муниципальной услуги;</w:t>
      </w:r>
    </w:p>
    <w:p w:rsidR="00781645" w:rsidRPr="00781645" w:rsidRDefault="00DF0B5C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</w:t>
      </w:r>
      <w:r w:rsidR="00781645" w:rsidRPr="00781645">
        <w:rPr>
          <w:color w:val="000000"/>
          <w:sz w:val="28"/>
          <w:szCs w:val="28"/>
        </w:rPr>
        <w:t>) отказа</w:t>
      </w:r>
      <w:r w:rsidR="00BD14D3">
        <w:rPr>
          <w:color w:val="000000"/>
          <w:sz w:val="28"/>
          <w:szCs w:val="28"/>
        </w:rPr>
        <w:t xml:space="preserve"> заявителю в приеме документов, </w:t>
      </w:r>
      <w:r w:rsidR="00781645" w:rsidRPr="00781645">
        <w:rPr>
          <w:color w:val="000000"/>
          <w:sz w:val="28"/>
          <w:szCs w:val="28"/>
        </w:rPr>
        <w:t>предоставление которых предусмотрено нормативными правовы</w:t>
      </w:r>
      <w:r w:rsidR="00BD14D3">
        <w:rPr>
          <w:color w:val="000000"/>
          <w:sz w:val="28"/>
          <w:szCs w:val="28"/>
        </w:rPr>
        <w:t xml:space="preserve">ми актами Российской Федерации, </w:t>
      </w:r>
      <w:r w:rsidR="00781645" w:rsidRPr="00781645">
        <w:rPr>
          <w:color w:val="000000"/>
          <w:sz w:val="28"/>
          <w:szCs w:val="28"/>
        </w:rPr>
        <w:t>муниципальными правовы</w:t>
      </w:r>
      <w:r w:rsidR="00BD14D3">
        <w:rPr>
          <w:color w:val="000000"/>
          <w:sz w:val="28"/>
          <w:szCs w:val="28"/>
        </w:rPr>
        <w:t xml:space="preserve">ми актами муниципального района «Могойтуйский район» </w:t>
      </w:r>
      <w:r w:rsidR="00781645" w:rsidRPr="00781645">
        <w:rPr>
          <w:color w:val="000000"/>
          <w:sz w:val="28"/>
          <w:szCs w:val="28"/>
        </w:rPr>
        <w:t>для предоставления муниципальной услуги;</w:t>
      </w:r>
    </w:p>
    <w:p w:rsidR="00781645" w:rsidRPr="00781645" w:rsidRDefault="00DF0B5C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</w:t>
      </w:r>
      <w:r w:rsidR="00781645" w:rsidRPr="00781645">
        <w:rPr>
          <w:color w:val="000000"/>
          <w:sz w:val="28"/>
          <w:szCs w:val="28"/>
        </w:rPr>
        <w:t>) отказа заявителю в предо</w:t>
      </w:r>
      <w:r w:rsidR="00BD14D3">
        <w:rPr>
          <w:color w:val="000000"/>
          <w:sz w:val="28"/>
          <w:szCs w:val="28"/>
        </w:rPr>
        <w:t xml:space="preserve">ставлении муниципальной услуги, </w:t>
      </w:r>
      <w:r w:rsidR="00781645" w:rsidRPr="00781645">
        <w:rPr>
          <w:color w:val="000000"/>
          <w:sz w:val="28"/>
          <w:szCs w:val="28"/>
        </w:rPr>
        <w:t>если основания отказа не предусмотрены федеральными законами и принятыми в соответствии с ними иными нормативными правовы</w:t>
      </w:r>
      <w:r w:rsidR="00BD14D3">
        <w:rPr>
          <w:color w:val="000000"/>
          <w:sz w:val="28"/>
          <w:szCs w:val="28"/>
        </w:rPr>
        <w:t xml:space="preserve">ми актами Российской Федерации, </w:t>
      </w:r>
      <w:r w:rsidR="00781645" w:rsidRPr="00781645">
        <w:rPr>
          <w:color w:val="000000"/>
          <w:sz w:val="28"/>
          <w:szCs w:val="28"/>
        </w:rPr>
        <w:t>муниципальными правовыми актами органов местного самоуп</w:t>
      </w:r>
      <w:r w:rsidR="00BD14D3">
        <w:rPr>
          <w:color w:val="000000"/>
          <w:sz w:val="28"/>
          <w:szCs w:val="28"/>
        </w:rPr>
        <w:t xml:space="preserve">равления </w:t>
      </w:r>
      <w:r w:rsidR="00781645" w:rsidRPr="00781645">
        <w:rPr>
          <w:color w:val="000000"/>
          <w:sz w:val="28"/>
          <w:szCs w:val="28"/>
        </w:rPr>
        <w:t>муниципального района «Могойтуйский район»;</w:t>
      </w:r>
      <w:proofErr w:type="gramEnd"/>
    </w:p>
    <w:p w:rsidR="00781645" w:rsidRPr="00781645" w:rsidRDefault="00DF0B5C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781645" w:rsidRPr="00781645">
        <w:rPr>
          <w:color w:val="000000"/>
          <w:sz w:val="28"/>
          <w:szCs w:val="28"/>
        </w:rPr>
        <w:t>) требования у заявителя при предоставле</w:t>
      </w:r>
      <w:r w:rsidR="00BD14D3">
        <w:rPr>
          <w:color w:val="000000"/>
          <w:sz w:val="28"/>
          <w:szCs w:val="28"/>
        </w:rPr>
        <w:t xml:space="preserve">нии муниципальной услуги платы, </w:t>
      </w:r>
      <w:r w:rsidR="00781645" w:rsidRPr="00781645">
        <w:rPr>
          <w:color w:val="000000"/>
          <w:sz w:val="28"/>
          <w:szCs w:val="28"/>
        </w:rPr>
        <w:t>не предусмотренной нормативными правов</w:t>
      </w:r>
      <w:r w:rsidR="00BD14D3">
        <w:rPr>
          <w:color w:val="000000"/>
          <w:sz w:val="28"/>
          <w:szCs w:val="28"/>
        </w:rPr>
        <w:t xml:space="preserve">ыми актами Российской Федерации </w:t>
      </w:r>
      <w:r w:rsidR="00781645" w:rsidRPr="00781645">
        <w:rPr>
          <w:color w:val="000000"/>
          <w:sz w:val="28"/>
          <w:szCs w:val="28"/>
        </w:rPr>
        <w:t>муниципальными правовыми актами органов местного самоуправл</w:t>
      </w:r>
      <w:r w:rsidR="00BD14D3">
        <w:rPr>
          <w:color w:val="000000"/>
          <w:sz w:val="28"/>
          <w:szCs w:val="28"/>
        </w:rPr>
        <w:t xml:space="preserve">ения </w:t>
      </w:r>
      <w:r w:rsidR="00781645" w:rsidRPr="00781645">
        <w:rPr>
          <w:color w:val="000000"/>
          <w:sz w:val="28"/>
          <w:szCs w:val="28"/>
        </w:rPr>
        <w:t>муниципального района «Могойтуйский район»;</w:t>
      </w:r>
    </w:p>
    <w:p w:rsidR="00781645" w:rsidRPr="00781645" w:rsidRDefault="00DF0B5C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ж</w:t>
      </w:r>
      <w:r w:rsidR="00BD14D3">
        <w:rPr>
          <w:color w:val="000000"/>
          <w:sz w:val="28"/>
          <w:szCs w:val="28"/>
        </w:rPr>
        <w:t xml:space="preserve">) отказа администрации </w:t>
      </w:r>
      <w:r w:rsidR="00781645" w:rsidRPr="00781645">
        <w:rPr>
          <w:color w:val="000000"/>
          <w:sz w:val="28"/>
          <w:szCs w:val="28"/>
        </w:rPr>
        <w:t>муниципально</w:t>
      </w:r>
      <w:r w:rsidR="00BD14D3">
        <w:rPr>
          <w:color w:val="000000"/>
          <w:sz w:val="28"/>
          <w:szCs w:val="28"/>
        </w:rPr>
        <w:t xml:space="preserve">го района «Могойтуйский район», учреждений, </w:t>
      </w:r>
      <w:r w:rsidR="00781645" w:rsidRPr="00781645">
        <w:rPr>
          <w:color w:val="000000"/>
          <w:sz w:val="28"/>
          <w:szCs w:val="28"/>
        </w:rPr>
        <w:t>ок</w:t>
      </w:r>
      <w:r w:rsidR="00BD14D3">
        <w:rPr>
          <w:color w:val="000000"/>
          <w:sz w:val="28"/>
          <w:szCs w:val="28"/>
        </w:rPr>
        <w:t xml:space="preserve">азывающих муниципальные услуги, должностных лиц, </w:t>
      </w:r>
      <w:r w:rsidR="00781645" w:rsidRPr="00781645">
        <w:rPr>
          <w:color w:val="000000"/>
          <w:sz w:val="28"/>
          <w:szCs w:val="28"/>
        </w:rPr>
        <w:t>муниц</w:t>
      </w:r>
      <w:r w:rsidR="00BD14D3">
        <w:rPr>
          <w:color w:val="000000"/>
          <w:sz w:val="28"/>
          <w:szCs w:val="28"/>
        </w:rPr>
        <w:t xml:space="preserve">ипальных служащих администрации </w:t>
      </w:r>
      <w:r w:rsidR="00781645" w:rsidRPr="00781645">
        <w:rPr>
          <w:color w:val="000000"/>
          <w:sz w:val="28"/>
          <w:szCs w:val="28"/>
        </w:rPr>
        <w:t>муниципального района «Могойтуйский рай</w:t>
      </w:r>
      <w:r w:rsidR="00BD14D3">
        <w:rPr>
          <w:color w:val="000000"/>
          <w:sz w:val="28"/>
          <w:szCs w:val="28"/>
        </w:rPr>
        <w:t xml:space="preserve">он», </w:t>
      </w:r>
      <w:r w:rsidR="00781645" w:rsidRPr="00781645">
        <w:rPr>
          <w:color w:val="000000"/>
          <w:sz w:val="28"/>
          <w:szCs w:val="28"/>
        </w:rPr>
        <w:t>должностных</w:t>
      </w:r>
      <w:r w:rsidR="00BD14D3">
        <w:rPr>
          <w:color w:val="000000"/>
          <w:sz w:val="28"/>
          <w:szCs w:val="28"/>
        </w:rPr>
        <w:t xml:space="preserve"> лиц и специалистов учреждений, </w:t>
      </w:r>
      <w:r w:rsidR="00781645" w:rsidRPr="00781645">
        <w:rPr>
          <w:color w:val="000000"/>
          <w:sz w:val="28"/>
          <w:szCs w:val="28"/>
        </w:rPr>
        <w:t>предос</w:t>
      </w:r>
      <w:r w:rsidR="00BD14D3">
        <w:rPr>
          <w:color w:val="000000"/>
          <w:sz w:val="28"/>
          <w:szCs w:val="28"/>
        </w:rPr>
        <w:t xml:space="preserve">тавляющих муниципальные услуги, многофункционального центра, </w:t>
      </w:r>
      <w:r w:rsidR="00781645" w:rsidRPr="00781645">
        <w:rPr>
          <w:color w:val="000000"/>
          <w:sz w:val="28"/>
          <w:szCs w:val="28"/>
        </w:rPr>
        <w:t>работника многофункционального центра в исправлени</w:t>
      </w:r>
      <w:r w:rsidR="00BD14D3">
        <w:rPr>
          <w:color w:val="000000"/>
          <w:sz w:val="28"/>
          <w:szCs w:val="28"/>
        </w:rPr>
        <w:t xml:space="preserve">и допущенных опечаток и ошибок, </w:t>
      </w:r>
      <w:r w:rsidR="00781645" w:rsidRPr="00781645">
        <w:rPr>
          <w:color w:val="000000"/>
          <w:sz w:val="28"/>
          <w:szCs w:val="28"/>
        </w:rPr>
        <w:t>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81645" w:rsidRPr="00781645" w:rsidRDefault="00DF0B5C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781645" w:rsidRPr="00781645">
        <w:rPr>
          <w:color w:val="000000"/>
          <w:sz w:val="28"/>
          <w:szCs w:val="28"/>
        </w:rPr>
        <w:t>) нарушения срока или порядка выдачи документов по результатам предоставления муниципальной услуги;</w:t>
      </w:r>
    </w:p>
    <w:p w:rsidR="00781645" w:rsidRPr="00781645" w:rsidRDefault="00DF0B5C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</w:t>
      </w:r>
      <w:r w:rsidR="00781645" w:rsidRPr="00781645">
        <w:rPr>
          <w:color w:val="000000"/>
          <w:sz w:val="28"/>
          <w:szCs w:val="28"/>
        </w:rPr>
        <w:t>) приостановления предо</w:t>
      </w:r>
      <w:r w:rsidR="00BD14D3">
        <w:rPr>
          <w:color w:val="000000"/>
          <w:sz w:val="28"/>
          <w:szCs w:val="28"/>
        </w:rPr>
        <w:t xml:space="preserve">ставления муниципальной услуги, </w:t>
      </w:r>
      <w:r w:rsidR="00781645" w:rsidRPr="00781645">
        <w:rPr>
          <w:color w:val="000000"/>
          <w:sz w:val="28"/>
          <w:szCs w:val="28"/>
        </w:rPr>
        <w:t>если основания приостановления не предусмотрены федеральными законами и принятыми в соответствии с ними иными нормативными правовы</w:t>
      </w:r>
      <w:r w:rsidR="00BD14D3">
        <w:rPr>
          <w:color w:val="000000"/>
          <w:sz w:val="28"/>
          <w:szCs w:val="28"/>
        </w:rPr>
        <w:t xml:space="preserve">ми актами Российской Федерации, </w:t>
      </w:r>
      <w:r w:rsidR="00781645" w:rsidRPr="00781645">
        <w:rPr>
          <w:color w:val="000000"/>
          <w:sz w:val="28"/>
          <w:szCs w:val="28"/>
        </w:rPr>
        <w:t>законами и иными нормативными правов</w:t>
      </w:r>
      <w:r w:rsidR="00BD14D3">
        <w:rPr>
          <w:color w:val="000000"/>
          <w:sz w:val="28"/>
          <w:szCs w:val="28"/>
        </w:rPr>
        <w:t xml:space="preserve">ыми актами Забайкальского края, </w:t>
      </w:r>
      <w:r w:rsidR="00781645" w:rsidRPr="00781645">
        <w:rPr>
          <w:color w:val="000000"/>
          <w:sz w:val="28"/>
          <w:szCs w:val="28"/>
        </w:rPr>
        <w:t xml:space="preserve">правовыми актами </w:t>
      </w:r>
      <w:r w:rsidR="00BD14D3">
        <w:rPr>
          <w:color w:val="000000"/>
          <w:sz w:val="28"/>
          <w:szCs w:val="28"/>
        </w:rPr>
        <w:t xml:space="preserve">органов местного самоуправления </w:t>
      </w:r>
      <w:r w:rsidR="00781645" w:rsidRPr="00781645">
        <w:rPr>
          <w:color w:val="000000"/>
          <w:sz w:val="28"/>
          <w:szCs w:val="28"/>
        </w:rPr>
        <w:t>муниципального района «Могойтуйский район».</w:t>
      </w:r>
      <w:proofErr w:type="gramEnd"/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7" w:name="P666"/>
      <w:bookmarkEnd w:id="7"/>
      <w:r w:rsidRPr="00781645">
        <w:rPr>
          <w:color w:val="000000"/>
          <w:sz w:val="28"/>
          <w:szCs w:val="28"/>
        </w:rPr>
        <w:t xml:space="preserve">5.3. </w:t>
      </w:r>
      <w:proofErr w:type="gramStart"/>
      <w:r w:rsidRPr="00781645">
        <w:rPr>
          <w:color w:val="000000"/>
          <w:sz w:val="28"/>
          <w:szCs w:val="28"/>
        </w:rPr>
        <w:t>Жалоба на решения и дейст</w:t>
      </w:r>
      <w:r w:rsidR="00BD14D3">
        <w:rPr>
          <w:color w:val="000000"/>
          <w:sz w:val="28"/>
          <w:szCs w:val="28"/>
        </w:rPr>
        <w:t xml:space="preserve">вия (бездействие) администрации </w:t>
      </w:r>
      <w:r w:rsidRPr="00781645">
        <w:rPr>
          <w:color w:val="000000"/>
          <w:sz w:val="28"/>
          <w:szCs w:val="28"/>
        </w:rPr>
        <w:t>муниципально</w:t>
      </w:r>
      <w:r w:rsidR="00BD14D3">
        <w:rPr>
          <w:color w:val="000000"/>
          <w:sz w:val="28"/>
          <w:szCs w:val="28"/>
        </w:rPr>
        <w:t xml:space="preserve">го района «Могойтуйский район», учреждений, </w:t>
      </w:r>
      <w:r w:rsidRPr="00781645">
        <w:rPr>
          <w:color w:val="000000"/>
          <w:sz w:val="28"/>
          <w:szCs w:val="28"/>
        </w:rPr>
        <w:t>предос</w:t>
      </w:r>
      <w:r w:rsidR="00BD14D3">
        <w:rPr>
          <w:color w:val="000000"/>
          <w:sz w:val="28"/>
          <w:szCs w:val="28"/>
        </w:rPr>
        <w:t xml:space="preserve">тавляющих муниципальные услуги, должностных лиц, </w:t>
      </w:r>
      <w:r w:rsidRPr="00781645">
        <w:rPr>
          <w:color w:val="000000"/>
          <w:sz w:val="28"/>
          <w:szCs w:val="28"/>
        </w:rPr>
        <w:t>муниц</w:t>
      </w:r>
      <w:r w:rsidR="00BD14D3">
        <w:rPr>
          <w:color w:val="000000"/>
          <w:sz w:val="28"/>
          <w:szCs w:val="28"/>
        </w:rPr>
        <w:t xml:space="preserve">ипальных служащих администрации </w:t>
      </w:r>
      <w:r w:rsidRPr="00781645">
        <w:rPr>
          <w:color w:val="000000"/>
          <w:sz w:val="28"/>
          <w:szCs w:val="28"/>
        </w:rPr>
        <w:t>муниципально</w:t>
      </w:r>
      <w:r w:rsidR="00BD14D3">
        <w:rPr>
          <w:color w:val="000000"/>
          <w:sz w:val="28"/>
          <w:szCs w:val="28"/>
        </w:rPr>
        <w:t xml:space="preserve">го района «Могойтуйский район», </w:t>
      </w:r>
      <w:r w:rsidRPr="00781645">
        <w:rPr>
          <w:color w:val="000000"/>
          <w:sz w:val="28"/>
          <w:szCs w:val="28"/>
        </w:rPr>
        <w:t>должностных</w:t>
      </w:r>
      <w:r w:rsidR="00BD14D3">
        <w:rPr>
          <w:color w:val="000000"/>
          <w:sz w:val="28"/>
          <w:szCs w:val="28"/>
        </w:rPr>
        <w:t xml:space="preserve"> лиц и специалистов учреждений, </w:t>
      </w:r>
      <w:r w:rsidRPr="00781645">
        <w:rPr>
          <w:color w:val="000000"/>
          <w:sz w:val="28"/>
          <w:szCs w:val="28"/>
        </w:rPr>
        <w:t>предос</w:t>
      </w:r>
      <w:r w:rsidR="00BD14D3">
        <w:rPr>
          <w:color w:val="000000"/>
          <w:sz w:val="28"/>
          <w:szCs w:val="28"/>
        </w:rPr>
        <w:t xml:space="preserve">тавляющих муниципальные услуги, многофункционального центра, </w:t>
      </w:r>
      <w:r w:rsidRPr="00781645">
        <w:rPr>
          <w:color w:val="000000"/>
          <w:sz w:val="28"/>
          <w:szCs w:val="28"/>
        </w:rPr>
        <w:t>работника многофункционального центра подается в письмен</w:t>
      </w:r>
      <w:r w:rsidR="00BD14D3">
        <w:rPr>
          <w:color w:val="000000"/>
          <w:sz w:val="28"/>
          <w:szCs w:val="28"/>
        </w:rPr>
        <w:t xml:space="preserve">ной форме на бумажном носителе, </w:t>
      </w:r>
      <w:r w:rsidRPr="00781645">
        <w:rPr>
          <w:color w:val="000000"/>
          <w:sz w:val="28"/>
          <w:szCs w:val="28"/>
        </w:rPr>
        <w:t>в электронной форме в орг</w:t>
      </w:r>
      <w:r w:rsidR="00BD14D3">
        <w:rPr>
          <w:color w:val="000000"/>
          <w:sz w:val="28"/>
          <w:szCs w:val="28"/>
        </w:rPr>
        <w:t xml:space="preserve">ан, </w:t>
      </w:r>
      <w:r w:rsidRPr="00781645">
        <w:rPr>
          <w:color w:val="000000"/>
          <w:sz w:val="28"/>
          <w:szCs w:val="28"/>
        </w:rPr>
        <w:t>предос</w:t>
      </w:r>
      <w:r w:rsidR="00BD14D3">
        <w:rPr>
          <w:color w:val="000000"/>
          <w:sz w:val="28"/>
          <w:szCs w:val="28"/>
        </w:rPr>
        <w:t xml:space="preserve">тавляющий муниципальную услугу, </w:t>
      </w:r>
      <w:r w:rsidRPr="00781645">
        <w:rPr>
          <w:color w:val="000000"/>
          <w:sz w:val="28"/>
          <w:szCs w:val="28"/>
        </w:rPr>
        <w:t xml:space="preserve">многофункциональный центр либо в орган местного самоуправления </w:t>
      </w:r>
      <w:r w:rsidR="00BD14D3">
        <w:rPr>
          <w:color w:val="000000"/>
          <w:sz w:val="28"/>
          <w:szCs w:val="28"/>
        </w:rPr>
        <w:t>публично-правового</w:t>
      </w:r>
      <w:proofErr w:type="gramEnd"/>
      <w:r w:rsidR="00BD14D3">
        <w:rPr>
          <w:color w:val="000000"/>
          <w:sz w:val="28"/>
          <w:szCs w:val="28"/>
        </w:rPr>
        <w:t xml:space="preserve"> образования, </w:t>
      </w:r>
      <w:r w:rsidRPr="00781645">
        <w:rPr>
          <w:color w:val="000000"/>
          <w:sz w:val="28"/>
          <w:szCs w:val="28"/>
        </w:rPr>
        <w:t>являющийся учредителем многофункционального центра (далее - учредитель многофункционального центра).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lastRenderedPageBreak/>
        <w:t xml:space="preserve">Жалоба на решения и действия (бездействие) многофункционального центра подается учредителю многофункционального центра или должностному </w:t>
      </w:r>
      <w:r w:rsidR="00BD14D3">
        <w:rPr>
          <w:color w:val="000000"/>
          <w:sz w:val="28"/>
          <w:szCs w:val="28"/>
        </w:rPr>
        <w:t xml:space="preserve">лицу, </w:t>
      </w:r>
      <w:r w:rsidRPr="00781645">
        <w:rPr>
          <w:color w:val="000000"/>
          <w:sz w:val="28"/>
          <w:szCs w:val="28"/>
        </w:rPr>
        <w:t>уполномочен</w:t>
      </w:r>
      <w:r w:rsidR="00BD14D3">
        <w:rPr>
          <w:color w:val="000000"/>
          <w:sz w:val="28"/>
          <w:szCs w:val="28"/>
        </w:rPr>
        <w:t xml:space="preserve">ному нормативным правовым актом </w:t>
      </w:r>
      <w:r w:rsidRPr="00781645">
        <w:rPr>
          <w:color w:val="000000"/>
          <w:sz w:val="28"/>
          <w:szCs w:val="28"/>
        </w:rPr>
        <w:t>Забайкальского края.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Жалоба на решения и дейст</w:t>
      </w:r>
      <w:r w:rsidR="00BD14D3">
        <w:rPr>
          <w:color w:val="000000"/>
          <w:sz w:val="28"/>
          <w:szCs w:val="28"/>
        </w:rPr>
        <w:t xml:space="preserve">вия (бездействие) администрации </w:t>
      </w:r>
      <w:r w:rsidRPr="00781645">
        <w:rPr>
          <w:color w:val="000000"/>
          <w:sz w:val="28"/>
          <w:szCs w:val="28"/>
        </w:rPr>
        <w:t>муниципально</w:t>
      </w:r>
      <w:r w:rsidR="00BD14D3">
        <w:rPr>
          <w:color w:val="000000"/>
          <w:sz w:val="28"/>
          <w:szCs w:val="28"/>
        </w:rPr>
        <w:t xml:space="preserve">го района «Могойтуйский район», должностных лиц, </w:t>
      </w:r>
      <w:r w:rsidRPr="00781645">
        <w:rPr>
          <w:color w:val="000000"/>
          <w:sz w:val="28"/>
          <w:szCs w:val="28"/>
        </w:rPr>
        <w:t>муниц</w:t>
      </w:r>
      <w:r w:rsidR="00BD14D3">
        <w:rPr>
          <w:color w:val="000000"/>
          <w:sz w:val="28"/>
          <w:szCs w:val="28"/>
        </w:rPr>
        <w:t xml:space="preserve">ипальных служащих администрации </w:t>
      </w:r>
      <w:r w:rsidRPr="00781645">
        <w:rPr>
          <w:color w:val="000000"/>
          <w:sz w:val="28"/>
          <w:szCs w:val="28"/>
        </w:rPr>
        <w:t>муниципального района «Могойтуй</w:t>
      </w:r>
      <w:r w:rsidR="00BD14D3">
        <w:rPr>
          <w:color w:val="000000"/>
          <w:sz w:val="28"/>
          <w:szCs w:val="28"/>
        </w:rPr>
        <w:t xml:space="preserve">ский район» </w:t>
      </w:r>
      <w:r w:rsidRPr="00781645">
        <w:rPr>
          <w:color w:val="000000"/>
          <w:sz w:val="28"/>
          <w:szCs w:val="28"/>
        </w:rPr>
        <w:t>подается в администрацию муниципального района «Могойтуйский район».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Личный прием заявителей производится по адресу: </w:t>
      </w:r>
      <w:proofErr w:type="spellStart"/>
      <w:r w:rsidRPr="00781645">
        <w:rPr>
          <w:color w:val="000000"/>
          <w:sz w:val="28"/>
          <w:szCs w:val="28"/>
        </w:rPr>
        <w:t>пгт</w:t>
      </w:r>
      <w:proofErr w:type="spellEnd"/>
      <w:r w:rsidRPr="00781645">
        <w:rPr>
          <w:color w:val="000000"/>
          <w:sz w:val="28"/>
          <w:szCs w:val="28"/>
        </w:rPr>
        <w:t>.</w:t>
      </w:r>
      <w:r w:rsidR="00BD14D3">
        <w:rPr>
          <w:color w:val="000000"/>
          <w:sz w:val="28"/>
          <w:szCs w:val="28"/>
        </w:rPr>
        <w:t xml:space="preserve"> Могойтуй</w:t>
      </w:r>
      <w:proofErr w:type="gramStart"/>
      <w:r w:rsidR="00BD14D3">
        <w:rPr>
          <w:color w:val="000000"/>
          <w:sz w:val="28"/>
          <w:szCs w:val="28"/>
        </w:rPr>
        <w:t>.</w:t>
      </w:r>
      <w:proofErr w:type="gramEnd"/>
      <w:r w:rsidR="00BD14D3">
        <w:rPr>
          <w:color w:val="000000"/>
          <w:sz w:val="28"/>
          <w:szCs w:val="28"/>
        </w:rPr>
        <w:t xml:space="preserve"> </w:t>
      </w:r>
      <w:proofErr w:type="gramStart"/>
      <w:r w:rsidR="00BD14D3">
        <w:rPr>
          <w:color w:val="000000"/>
          <w:sz w:val="28"/>
          <w:szCs w:val="28"/>
        </w:rPr>
        <w:t>у</w:t>
      </w:r>
      <w:proofErr w:type="gramEnd"/>
      <w:r w:rsidR="00BD14D3">
        <w:rPr>
          <w:color w:val="000000"/>
          <w:sz w:val="28"/>
          <w:szCs w:val="28"/>
        </w:rPr>
        <w:t xml:space="preserve">л. Гагарина, 19 каб.210, </w:t>
      </w:r>
      <w:r w:rsidRPr="00781645">
        <w:rPr>
          <w:color w:val="000000"/>
          <w:sz w:val="28"/>
          <w:szCs w:val="28"/>
        </w:rPr>
        <w:t>каждый понедельник (за исключением праздничных дней) с 10:00 до 12:00.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В случае подачи жалобы на личном приеме гражданин (уполномоченный за</w:t>
      </w:r>
      <w:r w:rsidR="00BD14D3">
        <w:rPr>
          <w:color w:val="000000"/>
          <w:sz w:val="28"/>
          <w:szCs w:val="28"/>
        </w:rPr>
        <w:t xml:space="preserve">явитель) представляет документ, удостоверяющий его личность, </w:t>
      </w:r>
      <w:r w:rsidRPr="00781645">
        <w:rPr>
          <w:color w:val="000000"/>
          <w:sz w:val="28"/>
          <w:szCs w:val="28"/>
        </w:rPr>
        <w:t>в соответствии с законодательством Российской Федерации.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В случае если жалоба подается</w:t>
      </w:r>
      <w:r w:rsidR="00BD14D3">
        <w:rPr>
          <w:color w:val="000000"/>
          <w:sz w:val="28"/>
          <w:szCs w:val="28"/>
        </w:rPr>
        <w:t xml:space="preserve"> через представителя заявителя, </w:t>
      </w:r>
      <w:r w:rsidRPr="00781645">
        <w:rPr>
          <w:color w:val="000000"/>
          <w:sz w:val="28"/>
          <w:szCs w:val="28"/>
        </w:rPr>
        <w:t>также представляется доку</w:t>
      </w:r>
      <w:r w:rsidR="00BD14D3">
        <w:rPr>
          <w:color w:val="000000"/>
          <w:sz w:val="28"/>
          <w:szCs w:val="28"/>
        </w:rPr>
        <w:t xml:space="preserve">мент, </w:t>
      </w:r>
      <w:r w:rsidRPr="00781645">
        <w:rPr>
          <w:color w:val="000000"/>
          <w:sz w:val="28"/>
          <w:szCs w:val="28"/>
        </w:rPr>
        <w:t>подтверждающий полномочия на осуществление действий от имени з</w:t>
      </w:r>
      <w:r w:rsidR="00BD14D3">
        <w:rPr>
          <w:color w:val="000000"/>
          <w:sz w:val="28"/>
          <w:szCs w:val="28"/>
        </w:rPr>
        <w:t xml:space="preserve">аявителя. В качестве документа, </w:t>
      </w:r>
      <w:r w:rsidRPr="00781645">
        <w:rPr>
          <w:color w:val="000000"/>
          <w:sz w:val="28"/>
          <w:szCs w:val="28"/>
        </w:rPr>
        <w:t>подтверждающего полномочия на осуществлен</w:t>
      </w:r>
      <w:r w:rsidR="00BD14D3">
        <w:rPr>
          <w:color w:val="000000"/>
          <w:sz w:val="28"/>
          <w:szCs w:val="28"/>
        </w:rPr>
        <w:t xml:space="preserve">ие действий от имени заявителя, </w:t>
      </w:r>
      <w:r w:rsidRPr="00781645">
        <w:rPr>
          <w:color w:val="000000"/>
          <w:sz w:val="28"/>
          <w:szCs w:val="28"/>
        </w:rPr>
        <w:t xml:space="preserve">может быть </w:t>
      </w:r>
      <w:proofErr w:type="gramStart"/>
      <w:r w:rsidRPr="00781645">
        <w:rPr>
          <w:color w:val="000000"/>
          <w:sz w:val="28"/>
          <w:szCs w:val="28"/>
        </w:rPr>
        <w:t>представлена</w:t>
      </w:r>
      <w:proofErr w:type="gramEnd"/>
      <w:r w:rsidRPr="00781645">
        <w:rPr>
          <w:color w:val="000000"/>
          <w:sz w:val="28"/>
          <w:szCs w:val="28"/>
        </w:rPr>
        <w:t>: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б) оформленная в соответствии с законодательством Рос</w:t>
      </w:r>
      <w:r w:rsidR="00BD14D3">
        <w:rPr>
          <w:color w:val="000000"/>
          <w:sz w:val="28"/>
          <w:szCs w:val="28"/>
        </w:rPr>
        <w:t xml:space="preserve">сийской Федерации доверенность, </w:t>
      </w:r>
      <w:r w:rsidRPr="00781645">
        <w:rPr>
          <w:color w:val="000000"/>
          <w:sz w:val="28"/>
          <w:szCs w:val="28"/>
        </w:rPr>
        <w:t>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При поступлении жало</w:t>
      </w:r>
      <w:r w:rsidR="00BD14D3">
        <w:rPr>
          <w:color w:val="000000"/>
          <w:sz w:val="28"/>
          <w:szCs w:val="28"/>
        </w:rPr>
        <w:t xml:space="preserve">бы в многофункциональный центр, </w:t>
      </w:r>
      <w:r w:rsidRPr="00781645">
        <w:rPr>
          <w:color w:val="000000"/>
          <w:sz w:val="28"/>
          <w:szCs w:val="28"/>
        </w:rPr>
        <w:t>жалоба передается в администрацию муниципальн</w:t>
      </w:r>
      <w:r w:rsidR="00BD14D3">
        <w:rPr>
          <w:color w:val="000000"/>
          <w:sz w:val="28"/>
          <w:szCs w:val="28"/>
        </w:rPr>
        <w:t xml:space="preserve">ого района «Могойтуйский район» в порядке и сроки, </w:t>
      </w:r>
      <w:r w:rsidRPr="00781645">
        <w:rPr>
          <w:color w:val="000000"/>
          <w:sz w:val="28"/>
          <w:szCs w:val="28"/>
        </w:rPr>
        <w:t>установленны</w:t>
      </w:r>
      <w:r w:rsidR="00BD14D3">
        <w:rPr>
          <w:color w:val="000000"/>
          <w:sz w:val="28"/>
          <w:szCs w:val="28"/>
        </w:rPr>
        <w:t xml:space="preserve">е соглашением о взаимодействии, </w:t>
      </w:r>
      <w:r w:rsidRPr="00781645">
        <w:rPr>
          <w:color w:val="000000"/>
          <w:sz w:val="28"/>
          <w:szCs w:val="28"/>
        </w:rPr>
        <w:t>но не позднее следующего рабочего дня со дня поступления жалобы.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5.4. Жалоба должна содержать:</w:t>
      </w:r>
    </w:p>
    <w:p w:rsidR="00781645" w:rsidRPr="00781645" w:rsidRDefault="00BD14D3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наименование органа, </w:t>
      </w:r>
      <w:r w:rsidR="00781645" w:rsidRPr="00781645">
        <w:rPr>
          <w:color w:val="000000"/>
          <w:sz w:val="28"/>
          <w:szCs w:val="28"/>
        </w:rPr>
        <w:t>предост</w:t>
      </w:r>
      <w:r>
        <w:rPr>
          <w:color w:val="000000"/>
          <w:sz w:val="28"/>
          <w:szCs w:val="28"/>
        </w:rPr>
        <w:t xml:space="preserve">авляющего муниципальную услугу, учреждения, </w:t>
      </w:r>
      <w:r w:rsidR="00781645" w:rsidRPr="00781645">
        <w:rPr>
          <w:color w:val="000000"/>
          <w:sz w:val="28"/>
          <w:szCs w:val="28"/>
        </w:rPr>
        <w:t>предост</w:t>
      </w:r>
      <w:r>
        <w:rPr>
          <w:color w:val="000000"/>
          <w:sz w:val="28"/>
          <w:szCs w:val="28"/>
        </w:rPr>
        <w:t xml:space="preserve">авляющего муниципальную услугу должностного лица органа, </w:t>
      </w:r>
      <w:r w:rsidR="00781645" w:rsidRPr="00781645">
        <w:rPr>
          <w:color w:val="000000"/>
          <w:sz w:val="28"/>
          <w:szCs w:val="28"/>
        </w:rPr>
        <w:t>предост</w:t>
      </w:r>
      <w:r>
        <w:rPr>
          <w:color w:val="000000"/>
          <w:sz w:val="28"/>
          <w:szCs w:val="28"/>
        </w:rPr>
        <w:t xml:space="preserve">авляющего муниципальную услугу, </w:t>
      </w:r>
      <w:r w:rsidR="00781645" w:rsidRPr="00781645">
        <w:rPr>
          <w:color w:val="000000"/>
          <w:sz w:val="28"/>
          <w:szCs w:val="28"/>
        </w:rPr>
        <w:t>либо муниципаль</w:t>
      </w:r>
      <w:r>
        <w:rPr>
          <w:color w:val="000000"/>
          <w:sz w:val="28"/>
          <w:szCs w:val="28"/>
        </w:rPr>
        <w:t xml:space="preserve">ного служащего, </w:t>
      </w:r>
      <w:r w:rsidR="00781645" w:rsidRPr="00781645">
        <w:rPr>
          <w:color w:val="000000"/>
          <w:sz w:val="28"/>
          <w:szCs w:val="28"/>
        </w:rPr>
        <w:t>должностного ли</w:t>
      </w:r>
      <w:r>
        <w:rPr>
          <w:color w:val="000000"/>
          <w:sz w:val="28"/>
          <w:szCs w:val="28"/>
        </w:rPr>
        <w:t xml:space="preserve">ца либо специалиста учреждения, </w:t>
      </w:r>
      <w:r w:rsidR="00781645" w:rsidRPr="00781645">
        <w:rPr>
          <w:color w:val="000000"/>
          <w:sz w:val="28"/>
          <w:szCs w:val="28"/>
        </w:rPr>
        <w:t>предост</w:t>
      </w:r>
      <w:r>
        <w:rPr>
          <w:color w:val="000000"/>
          <w:sz w:val="28"/>
          <w:szCs w:val="28"/>
        </w:rPr>
        <w:t xml:space="preserve">авляющего муниципальную услугу, </w:t>
      </w:r>
      <w:r w:rsidR="00781645" w:rsidRPr="00781645">
        <w:rPr>
          <w:color w:val="000000"/>
          <w:sz w:val="28"/>
          <w:szCs w:val="28"/>
        </w:rPr>
        <w:t>многофункционального центра его руководителя и (или) работни</w:t>
      </w:r>
      <w:r>
        <w:rPr>
          <w:color w:val="000000"/>
          <w:sz w:val="28"/>
          <w:szCs w:val="28"/>
        </w:rPr>
        <w:t xml:space="preserve">ка многофункционального центра, </w:t>
      </w:r>
      <w:r w:rsidR="00781645" w:rsidRPr="00781645">
        <w:rPr>
          <w:color w:val="000000"/>
          <w:sz w:val="28"/>
          <w:szCs w:val="28"/>
        </w:rPr>
        <w:t>решения и действия (бездействие) которых обжалуются;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81645">
        <w:rPr>
          <w:color w:val="000000"/>
          <w:sz w:val="28"/>
          <w:szCs w:val="28"/>
        </w:rPr>
        <w:t>- фамилию</w:t>
      </w:r>
      <w:r w:rsidR="00BD14D3">
        <w:rPr>
          <w:color w:val="000000"/>
          <w:sz w:val="28"/>
          <w:szCs w:val="28"/>
        </w:rPr>
        <w:t xml:space="preserve">, имя, </w:t>
      </w:r>
      <w:r w:rsidRPr="00781645">
        <w:rPr>
          <w:color w:val="000000"/>
          <w:sz w:val="28"/>
          <w:szCs w:val="28"/>
        </w:rPr>
        <w:t>отче</w:t>
      </w:r>
      <w:r w:rsidR="00BD14D3">
        <w:rPr>
          <w:color w:val="000000"/>
          <w:sz w:val="28"/>
          <w:szCs w:val="28"/>
        </w:rPr>
        <w:t xml:space="preserve">ство (последнее - при наличии), </w:t>
      </w:r>
      <w:r w:rsidRPr="00781645">
        <w:rPr>
          <w:color w:val="000000"/>
          <w:sz w:val="28"/>
          <w:szCs w:val="28"/>
        </w:rPr>
        <w:t>сведения о месте жительства заявителя - физи</w:t>
      </w:r>
      <w:r w:rsidR="00BD14D3">
        <w:rPr>
          <w:color w:val="000000"/>
          <w:sz w:val="28"/>
          <w:szCs w:val="28"/>
        </w:rPr>
        <w:t xml:space="preserve">ческого лица либо наименование, </w:t>
      </w:r>
      <w:r w:rsidRPr="00781645">
        <w:rPr>
          <w:color w:val="000000"/>
          <w:sz w:val="28"/>
          <w:szCs w:val="28"/>
        </w:rPr>
        <w:t>сведения о месте нахождения</w:t>
      </w:r>
      <w:r w:rsidR="00BD14D3">
        <w:rPr>
          <w:color w:val="000000"/>
          <w:sz w:val="28"/>
          <w:szCs w:val="28"/>
        </w:rPr>
        <w:t xml:space="preserve"> заявителя - юридического лица, </w:t>
      </w:r>
      <w:r w:rsidRPr="00781645">
        <w:rPr>
          <w:color w:val="000000"/>
          <w:sz w:val="28"/>
          <w:szCs w:val="28"/>
        </w:rPr>
        <w:t>а также номер</w:t>
      </w:r>
      <w:r w:rsidR="00BD14D3">
        <w:rPr>
          <w:color w:val="000000"/>
          <w:sz w:val="28"/>
          <w:szCs w:val="28"/>
        </w:rPr>
        <w:t xml:space="preserve"> (номера) контактного телефона, </w:t>
      </w:r>
      <w:r w:rsidRPr="00781645">
        <w:rPr>
          <w:color w:val="000000"/>
          <w:sz w:val="28"/>
          <w:szCs w:val="28"/>
        </w:rPr>
        <w:t xml:space="preserve">адрес (адреса) электронной почты </w:t>
      </w:r>
      <w:r w:rsidR="00BD14D3">
        <w:rPr>
          <w:color w:val="000000"/>
          <w:sz w:val="28"/>
          <w:szCs w:val="28"/>
        </w:rPr>
        <w:t xml:space="preserve">(при наличии) и почтовый адрес, </w:t>
      </w:r>
      <w:r w:rsidRPr="00781645">
        <w:rPr>
          <w:color w:val="000000"/>
          <w:sz w:val="28"/>
          <w:szCs w:val="28"/>
        </w:rPr>
        <w:t>по которым должен быть направлен ответ заявителю;</w:t>
      </w:r>
      <w:proofErr w:type="gramEnd"/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 xml:space="preserve">- сведения об обжалуемых решениях и </w:t>
      </w:r>
      <w:r w:rsidR="00BD14D3">
        <w:rPr>
          <w:color w:val="000000"/>
          <w:sz w:val="28"/>
          <w:szCs w:val="28"/>
        </w:rPr>
        <w:t xml:space="preserve">действиях (бездействии) органа, </w:t>
      </w:r>
      <w:r w:rsidRPr="00781645">
        <w:rPr>
          <w:color w:val="000000"/>
          <w:sz w:val="28"/>
          <w:szCs w:val="28"/>
        </w:rPr>
        <w:t>предост</w:t>
      </w:r>
      <w:r w:rsidR="00BD14D3">
        <w:rPr>
          <w:color w:val="000000"/>
          <w:sz w:val="28"/>
          <w:szCs w:val="28"/>
        </w:rPr>
        <w:t xml:space="preserve">авляющего муниципальную услугу, должностного лица органа, </w:t>
      </w:r>
      <w:r w:rsidRPr="00781645">
        <w:rPr>
          <w:color w:val="000000"/>
          <w:sz w:val="28"/>
          <w:szCs w:val="28"/>
        </w:rPr>
        <w:t>предост</w:t>
      </w:r>
      <w:r w:rsidR="00BD14D3">
        <w:rPr>
          <w:color w:val="000000"/>
          <w:sz w:val="28"/>
          <w:szCs w:val="28"/>
        </w:rPr>
        <w:t xml:space="preserve">авляющего муниципальную услугу, </w:t>
      </w:r>
      <w:r w:rsidRPr="00781645">
        <w:rPr>
          <w:color w:val="000000"/>
          <w:sz w:val="28"/>
          <w:szCs w:val="28"/>
        </w:rPr>
        <w:t xml:space="preserve">либо муниципального </w:t>
      </w:r>
      <w:r w:rsidR="00BD14D3">
        <w:rPr>
          <w:color w:val="000000"/>
          <w:sz w:val="28"/>
          <w:szCs w:val="28"/>
        </w:rPr>
        <w:lastRenderedPageBreak/>
        <w:t xml:space="preserve">служащего, многофункционального центра, </w:t>
      </w:r>
      <w:r w:rsidRPr="00781645">
        <w:rPr>
          <w:color w:val="000000"/>
          <w:sz w:val="28"/>
          <w:szCs w:val="28"/>
        </w:rPr>
        <w:t>работника многофункционального центра;</w:t>
      </w:r>
    </w:p>
    <w:p w:rsidR="00781645" w:rsidRPr="00781645" w:rsidRDefault="00BD14D3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доводы,  </w:t>
      </w:r>
      <w:r w:rsidR="00781645" w:rsidRPr="00781645">
        <w:rPr>
          <w:color w:val="000000"/>
          <w:sz w:val="28"/>
          <w:szCs w:val="28"/>
        </w:rPr>
        <w:t>на основании которых заявитель не согласен с решением и де</w:t>
      </w:r>
      <w:r>
        <w:rPr>
          <w:color w:val="000000"/>
          <w:sz w:val="28"/>
          <w:szCs w:val="28"/>
        </w:rPr>
        <w:t xml:space="preserve">йствиями (бездействием) органа, </w:t>
      </w:r>
      <w:r w:rsidR="00781645" w:rsidRPr="00781645">
        <w:rPr>
          <w:color w:val="000000"/>
          <w:sz w:val="28"/>
          <w:szCs w:val="28"/>
        </w:rPr>
        <w:t>предост</w:t>
      </w:r>
      <w:r>
        <w:rPr>
          <w:color w:val="000000"/>
          <w:sz w:val="28"/>
          <w:szCs w:val="28"/>
        </w:rPr>
        <w:t xml:space="preserve">авляющего муниципальную услугу, </w:t>
      </w:r>
      <w:r w:rsidR="00781645" w:rsidRPr="00781645">
        <w:rPr>
          <w:color w:val="000000"/>
          <w:sz w:val="28"/>
          <w:szCs w:val="28"/>
        </w:rPr>
        <w:t>должностного лица ор</w:t>
      </w:r>
      <w:r>
        <w:rPr>
          <w:color w:val="000000"/>
          <w:sz w:val="28"/>
          <w:szCs w:val="28"/>
        </w:rPr>
        <w:t xml:space="preserve">гана, </w:t>
      </w:r>
      <w:r w:rsidR="00781645" w:rsidRPr="00781645">
        <w:rPr>
          <w:color w:val="000000"/>
          <w:sz w:val="28"/>
          <w:szCs w:val="28"/>
        </w:rPr>
        <w:t>предост</w:t>
      </w:r>
      <w:r>
        <w:rPr>
          <w:color w:val="000000"/>
          <w:sz w:val="28"/>
          <w:szCs w:val="28"/>
        </w:rPr>
        <w:t xml:space="preserve">авляющего муниципальную услугу, либо муниципального служащего, многофункционального центра, </w:t>
      </w:r>
      <w:r w:rsidR="00781645" w:rsidRPr="00781645">
        <w:rPr>
          <w:color w:val="000000"/>
          <w:sz w:val="28"/>
          <w:szCs w:val="28"/>
        </w:rPr>
        <w:t>работника многофункционального центра заявителем могут быть предст</w:t>
      </w:r>
      <w:r>
        <w:rPr>
          <w:color w:val="000000"/>
          <w:sz w:val="28"/>
          <w:szCs w:val="28"/>
        </w:rPr>
        <w:t xml:space="preserve">авлены документы (при наличии), </w:t>
      </w:r>
      <w:r w:rsidR="00781645" w:rsidRPr="0078164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одтверждающие доводы заявителя, </w:t>
      </w:r>
      <w:r w:rsidR="00781645" w:rsidRPr="00781645">
        <w:rPr>
          <w:color w:val="000000"/>
          <w:sz w:val="28"/>
          <w:szCs w:val="28"/>
        </w:rPr>
        <w:t>либо их копии.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5.5. Жалоба подлежит регистрации в день</w:t>
      </w:r>
      <w:r w:rsidR="003E141E">
        <w:rPr>
          <w:color w:val="000000"/>
          <w:sz w:val="28"/>
          <w:szCs w:val="28"/>
        </w:rPr>
        <w:t xml:space="preserve"> ее поступления в администрацию </w:t>
      </w:r>
      <w:r w:rsidRPr="00781645">
        <w:rPr>
          <w:color w:val="000000"/>
          <w:sz w:val="28"/>
          <w:szCs w:val="28"/>
        </w:rPr>
        <w:t>муниципально</w:t>
      </w:r>
      <w:r w:rsidR="003E141E">
        <w:rPr>
          <w:color w:val="000000"/>
          <w:sz w:val="28"/>
          <w:szCs w:val="28"/>
        </w:rPr>
        <w:t xml:space="preserve">го района «Могойтуйский район», многофункциональный центр, </w:t>
      </w:r>
      <w:r w:rsidRPr="00781645">
        <w:rPr>
          <w:color w:val="000000"/>
          <w:sz w:val="28"/>
          <w:szCs w:val="28"/>
        </w:rPr>
        <w:t>учредите</w:t>
      </w:r>
      <w:r w:rsidR="003E141E">
        <w:rPr>
          <w:color w:val="000000"/>
          <w:sz w:val="28"/>
          <w:szCs w:val="28"/>
        </w:rPr>
        <w:t xml:space="preserve">лю многофункционального центра, должностному лицу, </w:t>
      </w:r>
      <w:r w:rsidRPr="00781645">
        <w:rPr>
          <w:color w:val="000000"/>
          <w:sz w:val="28"/>
          <w:szCs w:val="28"/>
        </w:rPr>
        <w:t>уполномочен</w:t>
      </w:r>
      <w:r w:rsidR="003E141E">
        <w:rPr>
          <w:color w:val="000000"/>
          <w:sz w:val="28"/>
          <w:szCs w:val="28"/>
        </w:rPr>
        <w:t xml:space="preserve">ному нормативным правовым актом </w:t>
      </w:r>
      <w:r w:rsidRPr="00781645">
        <w:rPr>
          <w:color w:val="000000"/>
          <w:sz w:val="28"/>
          <w:szCs w:val="28"/>
        </w:rPr>
        <w:t>Забайкальского края.</w:t>
      </w:r>
    </w:p>
    <w:p w:rsidR="003E141E" w:rsidRDefault="003E141E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Жалоба, поступившая в орган, </w:t>
      </w:r>
      <w:r w:rsidR="00781645" w:rsidRPr="00781645">
        <w:rPr>
          <w:color w:val="000000"/>
          <w:sz w:val="28"/>
          <w:szCs w:val="28"/>
        </w:rPr>
        <w:t>предос</w:t>
      </w:r>
      <w:r>
        <w:rPr>
          <w:color w:val="000000"/>
          <w:sz w:val="28"/>
          <w:szCs w:val="28"/>
        </w:rPr>
        <w:t xml:space="preserve">тавляющий муниципальную услугу, многофункциональный центр, </w:t>
      </w:r>
      <w:r w:rsidR="00781645" w:rsidRPr="00781645">
        <w:rPr>
          <w:color w:val="000000"/>
          <w:sz w:val="28"/>
          <w:szCs w:val="28"/>
        </w:rPr>
        <w:t>учредителю многофункционального центра,</w:t>
      </w:r>
      <w:r>
        <w:rPr>
          <w:color w:val="000000"/>
          <w:sz w:val="28"/>
          <w:szCs w:val="28"/>
        </w:rPr>
        <w:t xml:space="preserve"> </w:t>
      </w:r>
      <w:r w:rsidRPr="00781645">
        <w:rPr>
          <w:color w:val="000000"/>
          <w:sz w:val="28"/>
          <w:szCs w:val="28"/>
        </w:rPr>
        <w:t xml:space="preserve"> </w:t>
      </w:r>
      <w:r w:rsidR="00781645" w:rsidRPr="00781645">
        <w:rPr>
          <w:color w:val="000000"/>
          <w:sz w:val="28"/>
          <w:szCs w:val="28"/>
        </w:rPr>
        <w:t>подлежит ра</w:t>
      </w:r>
      <w:r>
        <w:rPr>
          <w:color w:val="000000"/>
          <w:sz w:val="28"/>
          <w:szCs w:val="28"/>
        </w:rPr>
        <w:t xml:space="preserve">ссмотрению должностными лицами, указанными в </w:t>
      </w:r>
      <w:hyperlink r:id="rId58" w:anchor="P666" w:history="1">
        <w:r w:rsidR="00781645" w:rsidRPr="003E141E">
          <w:rPr>
            <w:rStyle w:val="a3"/>
            <w:color w:val="000000"/>
            <w:sz w:val="28"/>
            <w:szCs w:val="28"/>
            <w:u w:val="none"/>
          </w:rPr>
          <w:t>пункте 5.3</w:t>
        </w:r>
      </w:hyperlink>
    </w:p>
    <w:p w:rsidR="00781645" w:rsidRPr="00781645" w:rsidRDefault="003E141E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Регламента, </w:t>
      </w:r>
      <w:r w:rsidR="00781645" w:rsidRPr="00781645">
        <w:rPr>
          <w:color w:val="000000"/>
          <w:sz w:val="28"/>
          <w:szCs w:val="28"/>
        </w:rPr>
        <w:t>в течение пятнадцати рабочих дней со дня ее регистрации.</w:t>
      </w:r>
    </w:p>
    <w:p w:rsidR="00781645" w:rsidRPr="00781645" w:rsidRDefault="003E141E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обжалования отказа органа, </w:t>
      </w:r>
      <w:r w:rsidR="00781645" w:rsidRPr="00781645">
        <w:rPr>
          <w:color w:val="000000"/>
          <w:sz w:val="28"/>
          <w:szCs w:val="28"/>
        </w:rPr>
        <w:t>предост</w:t>
      </w:r>
      <w:r>
        <w:rPr>
          <w:color w:val="000000"/>
          <w:sz w:val="28"/>
          <w:szCs w:val="28"/>
        </w:rPr>
        <w:t xml:space="preserve">авляющего муниципальную услугу, </w:t>
      </w:r>
      <w:r w:rsidR="00781645" w:rsidRPr="00781645">
        <w:rPr>
          <w:color w:val="000000"/>
          <w:sz w:val="28"/>
          <w:szCs w:val="28"/>
        </w:rPr>
        <w:t>многофункционального центра в</w:t>
      </w:r>
      <w:r>
        <w:rPr>
          <w:color w:val="000000"/>
          <w:sz w:val="28"/>
          <w:szCs w:val="28"/>
        </w:rPr>
        <w:t xml:space="preserve"> приеме документов у заявителя, </w:t>
      </w:r>
      <w:r w:rsidR="00781645" w:rsidRPr="00781645">
        <w:rPr>
          <w:color w:val="000000"/>
          <w:sz w:val="28"/>
          <w:szCs w:val="28"/>
        </w:rPr>
        <w:t>либо уполномоченного предс</w:t>
      </w:r>
      <w:r>
        <w:rPr>
          <w:color w:val="000000"/>
          <w:sz w:val="28"/>
          <w:szCs w:val="28"/>
        </w:rPr>
        <w:t xml:space="preserve">тавителя, </w:t>
      </w:r>
      <w:r w:rsidR="00781645" w:rsidRPr="00781645">
        <w:rPr>
          <w:color w:val="000000"/>
          <w:sz w:val="28"/>
          <w:szCs w:val="28"/>
        </w:rPr>
        <w:t>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5.5.1. По результатам рассмо</w:t>
      </w:r>
      <w:r w:rsidR="003E141E">
        <w:rPr>
          <w:color w:val="000000"/>
          <w:sz w:val="28"/>
          <w:szCs w:val="28"/>
        </w:rPr>
        <w:t xml:space="preserve">трения жалобы должностные лица, </w:t>
      </w:r>
      <w:r w:rsidRPr="00781645">
        <w:rPr>
          <w:color w:val="000000"/>
          <w:sz w:val="28"/>
          <w:szCs w:val="28"/>
        </w:rPr>
        <w:t>указанные в</w:t>
      </w:r>
      <w:r w:rsidR="003E141E">
        <w:rPr>
          <w:color w:val="000000"/>
          <w:sz w:val="28"/>
          <w:szCs w:val="28"/>
        </w:rPr>
        <w:t xml:space="preserve"> </w:t>
      </w:r>
      <w:hyperlink r:id="rId59" w:anchor="P666" w:history="1">
        <w:r w:rsidRPr="003E141E">
          <w:rPr>
            <w:rStyle w:val="a3"/>
            <w:color w:val="000000"/>
            <w:sz w:val="28"/>
            <w:szCs w:val="28"/>
            <w:u w:val="none"/>
          </w:rPr>
          <w:t>пункте 5.3</w:t>
        </w:r>
      </w:hyperlink>
      <w:r w:rsidR="003E141E" w:rsidRPr="003E141E">
        <w:rPr>
          <w:color w:val="000000"/>
          <w:sz w:val="28"/>
          <w:szCs w:val="28"/>
        </w:rPr>
        <w:t xml:space="preserve"> </w:t>
      </w:r>
      <w:r w:rsidR="003E141E">
        <w:rPr>
          <w:color w:val="000000"/>
          <w:sz w:val="28"/>
          <w:szCs w:val="28"/>
        </w:rPr>
        <w:t xml:space="preserve">Регламента, </w:t>
      </w:r>
      <w:r w:rsidRPr="00781645">
        <w:rPr>
          <w:color w:val="000000"/>
          <w:sz w:val="28"/>
          <w:szCs w:val="28"/>
        </w:rPr>
        <w:t>принимают одно из следующих решений:</w:t>
      </w:r>
    </w:p>
    <w:p w:rsidR="00781645" w:rsidRPr="00781645" w:rsidRDefault="003E141E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жалоба удовлетворяется, </w:t>
      </w:r>
      <w:r w:rsidR="00781645" w:rsidRPr="00781645">
        <w:rPr>
          <w:color w:val="000000"/>
          <w:sz w:val="28"/>
          <w:szCs w:val="28"/>
        </w:rPr>
        <w:t xml:space="preserve">в том числе в </w:t>
      </w:r>
      <w:r>
        <w:rPr>
          <w:color w:val="000000"/>
          <w:sz w:val="28"/>
          <w:szCs w:val="28"/>
        </w:rPr>
        <w:t xml:space="preserve">форме отмены принятого решения, исправления администрацией </w:t>
      </w:r>
      <w:r w:rsidR="00781645" w:rsidRPr="00781645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«Могойтуйский район», </w:t>
      </w:r>
      <w:r w:rsidR="00781645" w:rsidRPr="00781645">
        <w:rPr>
          <w:color w:val="000000"/>
          <w:sz w:val="28"/>
          <w:szCs w:val="28"/>
        </w:rPr>
        <w:t>многофункциональным центром допущенных опечаток и ошибок в выданных в результате предоставления м</w:t>
      </w:r>
      <w:r>
        <w:rPr>
          <w:color w:val="000000"/>
          <w:sz w:val="28"/>
          <w:szCs w:val="28"/>
        </w:rPr>
        <w:t xml:space="preserve">униципальной услуги документах, </w:t>
      </w:r>
      <w:r w:rsidR="00781645" w:rsidRPr="00781645">
        <w:rPr>
          <w:color w:val="000000"/>
          <w:sz w:val="28"/>
          <w:szCs w:val="28"/>
        </w:rPr>
        <w:t>возвр</w:t>
      </w:r>
      <w:r>
        <w:rPr>
          <w:color w:val="000000"/>
          <w:sz w:val="28"/>
          <w:szCs w:val="28"/>
        </w:rPr>
        <w:t xml:space="preserve">ата заявителю денежных средств, </w:t>
      </w:r>
      <w:r w:rsidR="00781645" w:rsidRPr="00781645">
        <w:rPr>
          <w:color w:val="000000"/>
          <w:sz w:val="28"/>
          <w:szCs w:val="28"/>
        </w:rPr>
        <w:t>взимание которых не предусмотрено нормативными правовыми актами Рос</w:t>
      </w:r>
      <w:r>
        <w:rPr>
          <w:color w:val="000000"/>
          <w:sz w:val="28"/>
          <w:szCs w:val="28"/>
        </w:rPr>
        <w:t xml:space="preserve">сийской Федерации, нормативными правовыми актами Забайкальского края, </w:t>
      </w:r>
      <w:r w:rsidR="00781645" w:rsidRPr="00781645">
        <w:rPr>
          <w:color w:val="000000"/>
          <w:sz w:val="28"/>
          <w:szCs w:val="28"/>
        </w:rPr>
        <w:t xml:space="preserve">муниципальными правовыми актами </w:t>
      </w:r>
      <w:r>
        <w:rPr>
          <w:color w:val="000000"/>
          <w:sz w:val="28"/>
          <w:szCs w:val="28"/>
        </w:rPr>
        <w:t xml:space="preserve">органов местного самоуправления </w:t>
      </w:r>
      <w:r w:rsidR="00781645" w:rsidRPr="00781645">
        <w:rPr>
          <w:color w:val="000000"/>
          <w:sz w:val="28"/>
          <w:szCs w:val="28"/>
        </w:rPr>
        <w:t>муниципального района «Могойтуйский район»;</w:t>
      </w:r>
      <w:proofErr w:type="gramEnd"/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- в удовлетворении жалобы отказывается.</w:t>
      </w:r>
    </w:p>
    <w:p w:rsidR="00781645" w:rsidRPr="00781645" w:rsidRDefault="003E141E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5.5.2. Не позднее дня, </w:t>
      </w:r>
      <w:r w:rsidR="00781645" w:rsidRPr="00781645">
        <w:rPr>
          <w:color w:val="000000"/>
          <w:sz w:val="28"/>
          <w:szCs w:val="28"/>
        </w:rPr>
        <w:t>следующего за д</w:t>
      </w:r>
      <w:r>
        <w:rPr>
          <w:color w:val="000000"/>
          <w:sz w:val="28"/>
          <w:szCs w:val="28"/>
        </w:rPr>
        <w:t xml:space="preserve">нем принятия решения по жалобе, </w:t>
      </w:r>
      <w:r w:rsidR="00781645" w:rsidRPr="00781645">
        <w:rPr>
          <w:color w:val="000000"/>
          <w:sz w:val="28"/>
          <w:szCs w:val="28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Ответ на жалобу направляется в форме электронного документа по адресу электронной п</w:t>
      </w:r>
      <w:r w:rsidR="003E141E">
        <w:rPr>
          <w:color w:val="000000"/>
          <w:sz w:val="28"/>
          <w:szCs w:val="28"/>
        </w:rPr>
        <w:t xml:space="preserve">очты, указанному в жалобе, </w:t>
      </w:r>
      <w:r w:rsidRPr="00781645">
        <w:rPr>
          <w:color w:val="000000"/>
          <w:sz w:val="28"/>
          <w:szCs w:val="28"/>
        </w:rPr>
        <w:t xml:space="preserve">поступившей </w:t>
      </w:r>
      <w:r w:rsidR="003E141E">
        <w:rPr>
          <w:color w:val="000000"/>
          <w:sz w:val="28"/>
          <w:szCs w:val="28"/>
        </w:rPr>
        <w:t xml:space="preserve">в форме электронного документа, </w:t>
      </w:r>
      <w:r w:rsidRPr="00781645">
        <w:rPr>
          <w:color w:val="000000"/>
          <w:sz w:val="28"/>
          <w:szCs w:val="28"/>
        </w:rPr>
        <w:t>и в письме</w:t>
      </w:r>
      <w:r w:rsidR="003E141E">
        <w:rPr>
          <w:color w:val="000000"/>
          <w:sz w:val="28"/>
          <w:szCs w:val="28"/>
        </w:rPr>
        <w:t xml:space="preserve">нной форме по почтовому адресу, указанному в жалобе, </w:t>
      </w:r>
      <w:r w:rsidRPr="00781645">
        <w:rPr>
          <w:color w:val="000000"/>
          <w:sz w:val="28"/>
          <w:szCs w:val="28"/>
        </w:rPr>
        <w:t xml:space="preserve">поступившей </w:t>
      </w:r>
      <w:r w:rsidR="003E141E">
        <w:rPr>
          <w:color w:val="000000"/>
          <w:sz w:val="28"/>
          <w:szCs w:val="28"/>
        </w:rPr>
        <w:t xml:space="preserve">в письменной форме. </w:t>
      </w:r>
      <w:proofErr w:type="gramStart"/>
      <w:r w:rsidR="003E141E">
        <w:rPr>
          <w:color w:val="000000"/>
          <w:sz w:val="28"/>
          <w:szCs w:val="28"/>
        </w:rPr>
        <w:t xml:space="preserve">Кроме того, на поступившую жалобу, </w:t>
      </w:r>
      <w:r w:rsidRPr="00781645">
        <w:rPr>
          <w:color w:val="000000"/>
          <w:sz w:val="28"/>
          <w:szCs w:val="28"/>
        </w:rPr>
        <w:t xml:space="preserve">которая затрагивает интересы неопределенного круга </w:t>
      </w:r>
      <w:r w:rsidRPr="00781645">
        <w:rPr>
          <w:color w:val="000000"/>
          <w:sz w:val="28"/>
          <w:szCs w:val="28"/>
        </w:rPr>
        <w:lastRenderedPageBreak/>
        <w:t>лиц,</w:t>
      </w:r>
      <w:r w:rsidR="003E141E">
        <w:rPr>
          <w:color w:val="000000"/>
          <w:sz w:val="28"/>
          <w:szCs w:val="28"/>
        </w:rPr>
        <w:t xml:space="preserve"> в частности на жалобу, </w:t>
      </w:r>
      <w:r w:rsidRPr="00781645">
        <w:rPr>
          <w:color w:val="000000"/>
          <w:sz w:val="28"/>
          <w:szCs w:val="28"/>
        </w:rPr>
        <w:t>в котор</w:t>
      </w:r>
      <w:r w:rsidR="003E141E">
        <w:rPr>
          <w:color w:val="000000"/>
          <w:sz w:val="28"/>
          <w:szCs w:val="28"/>
        </w:rPr>
        <w:t xml:space="preserve">ой обжалуется судебное решение, </w:t>
      </w:r>
      <w:r w:rsidRPr="00781645">
        <w:rPr>
          <w:color w:val="000000"/>
          <w:sz w:val="28"/>
          <w:szCs w:val="28"/>
        </w:rPr>
        <w:t>вынесенное в отнош</w:t>
      </w:r>
      <w:r w:rsidR="003E141E">
        <w:rPr>
          <w:color w:val="000000"/>
          <w:sz w:val="28"/>
          <w:szCs w:val="28"/>
        </w:rPr>
        <w:t xml:space="preserve">ении неопределенного круга лиц, ответ, </w:t>
      </w:r>
      <w:r w:rsidRPr="00781645">
        <w:rPr>
          <w:color w:val="000000"/>
          <w:sz w:val="28"/>
          <w:szCs w:val="28"/>
        </w:rPr>
        <w:t>в том числе с разъяснением порядка</w:t>
      </w:r>
      <w:r w:rsidR="003E141E">
        <w:rPr>
          <w:color w:val="000000"/>
          <w:sz w:val="28"/>
          <w:szCs w:val="28"/>
        </w:rPr>
        <w:t xml:space="preserve"> обжалования судебного решения, </w:t>
      </w:r>
      <w:r w:rsidRPr="00781645">
        <w:rPr>
          <w:color w:val="000000"/>
          <w:sz w:val="28"/>
          <w:szCs w:val="28"/>
        </w:rPr>
        <w:t>может быть ра</w:t>
      </w:r>
      <w:r w:rsidR="003E141E">
        <w:rPr>
          <w:color w:val="000000"/>
          <w:sz w:val="28"/>
          <w:szCs w:val="28"/>
        </w:rPr>
        <w:t xml:space="preserve">змещен с соблюдением требований </w:t>
      </w:r>
      <w:hyperlink r:id="rId60" w:history="1">
        <w:r w:rsidRPr="003E141E">
          <w:rPr>
            <w:rStyle w:val="a3"/>
            <w:color w:val="000000"/>
            <w:sz w:val="28"/>
            <w:szCs w:val="28"/>
            <w:u w:val="none"/>
          </w:rPr>
          <w:t>части 2 статьи 6</w:t>
        </w:r>
      </w:hyperlink>
      <w:r w:rsidR="003E141E">
        <w:rPr>
          <w:color w:val="000000"/>
          <w:sz w:val="28"/>
          <w:szCs w:val="28"/>
        </w:rPr>
        <w:t xml:space="preserve"> </w:t>
      </w:r>
      <w:r w:rsidRPr="00781645">
        <w:rPr>
          <w:color w:val="000000"/>
          <w:sz w:val="28"/>
          <w:szCs w:val="28"/>
        </w:rPr>
        <w:t>Фе</w:t>
      </w:r>
      <w:r w:rsidR="003E141E">
        <w:rPr>
          <w:color w:val="000000"/>
          <w:sz w:val="28"/>
          <w:szCs w:val="28"/>
        </w:rPr>
        <w:t xml:space="preserve">дерального закона от 02.05.2006 № 59-ФЗ </w:t>
      </w:r>
      <w:r w:rsidRPr="00781645">
        <w:rPr>
          <w:color w:val="000000"/>
          <w:sz w:val="28"/>
          <w:szCs w:val="28"/>
        </w:rPr>
        <w:t>«О порядке рассмотрени</w:t>
      </w:r>
      <w:r w:rsidR="003E141E">
        <w:rPr>
          <w:color w:val="000000"/>
          <w:sz w:val="28"/>
          <w:szCs w:val="28"/>
        </w:rPr>
        <w:t xml:space="preserve">я граждан Российской Федерации» </w:t>
      </w:r>
      <w:r w:rsidRPr="00781645">
        <w:rPr>
          <w:color w:val="000000"/>
          <w:sz w:val="28"/>
          <w:szCs w:val="28"/>
        </w:rPr>
        <w:t>на официальном сайте</w:t>
      </w:r>
      <w:proofErr w:type="gramEnd"/>
      <w:r w:rsidRPr="00781645">
        <w:rPr>
          <w:color w:val="000000"/>
          <w:sz w:val="28"/>
          <w:szCs w:val="28"/>
        </w:rPr>
        <w:t xml:space="preserve"> </w:t>
      </w:r>
      <w:r w:rsidR="003E141E">
        <w:rPr>
          <w:color w:val="000000"/>
          <w:sz w:val="28"/>
          <w:szCs w:val="28"/>
        </w:rPr>
        <w:t xml:space="preserve">органов местного самоуправления </w:t>
      </w:r>
      <w:r w:rsidRPr="00781645">
        <w:rPr>
          <w:color w:val="000000"/>
          <w:sz w:val="28"/>
          <w:szCs w:val="28"/>
        </w:rPr>
        <w:t>муниципального района «Могойтуйский район».</w:t>
      </w:r>
    </w:p>
    <w:p w:rsidR="00781645" w:rsidRPr="00781645" w:rsidRDefault="003E141E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5.5.3.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</w:t>
      </w:r>
      <w:r w:rsidR="00781645" w:rsidRPr="00781645">
        <w:rPr>
          <w:color w:val="000000"/>
          <w:sz w:val="28"/>
          <w:szCs w:val="28"/>
        </w:rPr>
        <w:t>если текст письменной жалобы не по</w:t>
      </w:r>
      <w:r>
        <w:rPr>
          <w:color w:val="000000"/>
          <w:sz w:val="28"/>
          <w:szCs w:val="28"/>
        </w:rPr>
        <w:t xml:space="preserve">зволяет определить суть жалобы, </w:t>
      </w:r>
      <w:r w:rsidR="00781645" w:rsidRPr="00781645">
        <w:rPr>
          <w:color w:val="000000"/>
          <w:sz w:val="28"/>
          <w:szCs w:val="28"/>
        </w:rPr>
        <w:t>ответ на жалобу не дается и она не подлежит направлению на рассмо</w:t>
      </w:r>
      <w:r>
        <w:rPr>
          <w:color w:val="000000"/>
          <w:sz w:val="28"/>
          <w:szCs w:val="28"/>
        </w:rPr>
        <w:t xml:space="preserve">трение в государственный орган, </w:t>
      </w:r>
      <w:r w:rsidR="00781645" w:rsidRPr="00781645">
        <w:rPr>
          <w:color w:val="000000"/>
          <w:sz w:val="28"/>
          <w:szCs w:val="28"/>
        </w:rPr>
        <w:t xml:space="preserve">орган местного самоуправления или должностному лицу в </w:t>
      </w:r>
      <w:r>
        <w:rPr>
          <w:color w:val="000000"/>
          <w:sz w:val="28"/>
          <w:szCs w:val="28"/>
        </w:rPr>
        <w:t xml:space="preserve">соответствии с их компетенцией, </w:t>
      </w:r>
      <w:r w:rsidR="00781645" w:rsidRPr="00781645">
        <w:rPr>
          <w:color w:val="000000"/>
          <w:sz w:val="28"/>
          <w:szCs w:val="28"/>
        </w:rPr>
        <w:t>о чем в течение 7 дней со дня ее ре</w:t>
      </w:r>
      <w:r>
        <w:rPr>
          <w:color w:val="000000"/>
          <w:sz w:val="28"/>
          <w:szCs w:val="28"/>
        </w:rPr>
        <w:t xml:space="preserve">гистрации сообщается заявителю, </w:t>
      </w:r>
      <w:r w:rsidR="00781645" w:rsidRPr="00781645">
        <w:rPr>
          <w:color w:val="000000"/>
          <w:sz w:val="28"/>
          <w:szCs w:val="28"/>
        </w:rPr>
        <w:t>направившему обращение.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781645">
        <w:rPr>
          <w:color w:val="000000"/>
          <w:sz w:val="28"/>
          <w:szCs w:val="28"/>
        </w:rPr>
        <w:t>В случае</w:t>
      </w:r>
      <w:r w:rsidR="003E141E">
        <w:rPr>
          <w:color w:val="000000"/>
          <w:sz w:val="28"/>
          <w:szCs w:val="28"/>
        </w:rPr>
        <w:t xml:space="preserve"> поступления письменной жалобы, содержащей вопрос, </w:t>
      </w:r>
      <w:r w:rsidRPr="00781645">
        <w:rPr>
          <w:color w:val="000000"/>
          <w:sz w:val="28"/>
          <w:szCs w:val="28"/>
        </w:rPr>
        <w:t>ответ на ко</w:t>
      </w:r>
      <w:r w:rsidR="003E141E">
        <w:rPr>
          <w:color w:val="000000"/>
          <w:sz w:val="28"/>
          <w:szCs w:val="28"/>
        </w:rPr>
        <w:t xml:space="preserve">торый размещен в соответствии с </w:t>
      </w:r>
      <w:hyperlink r:id="rId61" w:history="1">
        <w:r w:rsidRPr="003E141E">
          <w:rPr>
            <w:rStyle w:val="a3"/>
            <w:color w:val="000000"/>
            <w:sz w:val="28"/>
            <w:szCs w:val="28"/>
            <w:u w:val="none"/>
          </w:rPr>
          <w:t>частью 4 статьи 10</w:t>
        </w:r>
      </w:hyperlink>
      <w:r w:rsidR="003E141E" w:rsidRPr="003E141E">
        <w:rPr>
          <w:color w:val="000000"/>
          <w:sz w:val="28"/>
          <w:szCs w:val="28"/>
        </w:rPr>
        <w:t xml:space="preserve"> </w:t>
      </w:r>
      <w:r w:rsidRPr="00781645">
        <w:rPr>
          <w:color w:val="000000"/>
          <w:sz w:val="28"/>
          <w:szCs w:val="28"/>
        </w:rPr>
        <w:t xml:space="preserve">Федерального закона от </w:t>
      </w:r>
      <w:r w:rsidR="003E141E">
        <w:rPr>
          <w:color w:val="000000"/>
          <w:sz w:val="28"/>
          <w:szCs w:val="28"/>
        </w:rPr>
        <w:t xml:space="preserve">02.05.2006 № 59-ФЗ </w:t>
      </w:r>
      <w:r w:rsidRPr="00781645">
        <w:rPr>
          <w:color w:val="000000"/>
          <w:sz w:val="28"/>
          <w:szCs w:val="28"/>
        </w:rPr>
        <w:t>«О порядке рассмотрени</w:t>
      </w:r>
      <w:r w:rsidR="003E141E">
        <w:rPr>
          <w:color w:val="000000"/>
          <w:sz w:val="28"/>
          <w:szCs w:val="28"/>
        </w:rPr>
        <w:t xml:space="preserve">я граждан Российской Федерации» </w:t>
      </w:r>
      <w:r w:rsidRPr="00781645">
        <w:rPr>
          <w:color w:val="000000"/>
          <w:sz w:val="28"/>
          <w:szCs w:val="28"/>
        </w:rPr>
        <w:t xml:space="preserve">на официальном сайте </w:t>
      </w:r>
      <w:r w:rsidR="003E141E">
        <w:rPr>
          <w:color w:val="000000"/>
          <w:sz w:val="28"/>
          <w:szCs w:val="28"/>
        </w:rPr>
        <w:t xml:space="preserve">органов местного самоуправления </w:t>
      </w:r>
      <w:r w:rsidRPr="00781645">
        <w:rPr>
          <w:color w:val="000000"/>
          <w:sz w:val="28"/>
          <w:szCs w:val="28"/>
        </w:rPr>
        <w:t>муниципально</w:t>
      </w:r>
      <w:r w:rsidR="003E141E">
        <w:rPr>
          <w:color w:val="000000"/>
          <w:sz w:val="28"/>
          <w:szCs w:val="28"/>
        </w:rPr>
        <w:t xml:space="preserve">го района «Могойтуйский район», гражданину, направившему жалобу, </w:t>
      </w:r>
      <w:r w:rsidRPr="00781645">
        <w:rPr>
          <w:color w:val="000000"/>
          <w:sz w:val="28"/>
          <w:szCs w:val="28"/>
        </w:rPr>
        <w:t xml:space="preserve">в течение 7 дней со дня ее регистрации сообщается электронный адрес официального сайта </w:t>
      </w:r>
      <w:r w:rsidR="003E141E">
        <w:rPr>
          <w:color w:val="000000"/>
          <w:sz w:val="28"/>
          <w:szCs w:val="28"/>
        </w:rPr>
        <w:t xml:space="preserve">органов местного самоуправления </w:t>
      </w:r>
      <w:r w:rsidRPr="00781645">
        <w:rPr>
          <w:color w:val="000000"/>
          <w:sz w:val="28"/>
          <w:szCs w:val="28"/>
        </w:rPr>
        <w:t>муниципально</w:t>
      </w:r>
      <w:r w:rsidR="003E141E">
        <w:rPr>
          <w:color w:val="000000"/>
          <w:sz w:val="28"/>
          <w:szCs w:val="28"/>
        </w:rPr>
        <w:t>го района</w:t>
      </w:r>
      <w:proofErr w:type="gramEnd"/>
      <w:r w:rsidR="003E141E">
        <w:rPr>
          <w:color w:val="000000"/>
          <w:sz w:val="28"/>
          <w:szCs w:val="28"/>
        </w:rPr>
        <w:t xml:space="preserve"> «Могойтуйский район», </w:t>
      </w:r>
      <w:r w:rsidRPr="00781645">
        <w:rPr>
          <w:color w:val="000000"/>
          <w:sz w:val="28"/>
          <w:szCs w:val="28"/>
        </w:rPr>
        <w:t>на ко</w:t>
      </w:r>
      <w:r w:rsidR="003E141E">
        <w:rPr>
          <w:color w:val="000000"/>
          <w:sz w:val="28"/>
          <w:szCs w:val="28"/>
        </w:rPr>
        <w:t xml:space="preserve">тором размещен ответ на вопрос, поставленный в жалобе, при этом жалоба, </w:t>
      </w:r>
      <w:r w:rsidRPr="00781645">
        <w:rPr>
          <w:color w:val="000000"/>
          <w:sz w:val="28"/>
          <w:szCs w:val="28"/>
        </w:rPr>
        <w:t>содержащая</w:t>
      </w:r>
      <w:r w:rsidR="003E141E">
        <w:rPr>
          <w:color w:val="000000"/>
          <w:sz w:val="28"/>
          <w:szCs w:val="28"/>
        </w:rPr>
        <w:t xml:space="preserve"> обжалование судебного решения, </w:t>
      </w:r>
      <w:r w:rsidRPr="00781645">
        <w:rPr>
          <w:color w:val="000000"/>
          <w:sz w:val="28"/>
          <w:szCs w:val="28"/>
        </w:rPr>
        <w:t>не возвращается.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5.5.4. Дол</w:t>
      </w:r>
      <w:r w:rsidR="003E141E">
        <w:rPr>
          <w:color w:val="000000"/>
          <w:sz w:val="28"/>
          <w:szCs w:val="28"/>
        </w:rPr>
        <w:t xml:space="preserve">жностные лица, указанные в </w:t>
      </w:r>
      <w:hyperlink r:id="rId62" w:anchor="P666" w:history="1">
        <w:r w:rsidRPr="003E141E">
          <w:rPr>
            <w:rStyle w:val="a3"/>
            <w:color w:val="000000"/>
            <w:sz w:val="28"/>
            <w:szCs w:val="28"/>
            <w:u w:val="none"/>
          </w:rPr>
          <w:t>пункте 5.3</w:t>
        </w:r>
      </w:hyperlink>
      <w:r w:rsidR="003E141E">
        <w:rPr>
          <w:color w:val="000000"/>
          <w:sz w:val="28"/>
          <w:szCs w:val="28"/>
        </w:rPr>
        <w:t xml:space="preserve"> Регламента, </w:t>
      </w:r>
      <w:r w:rsidRPr="00781645">
        <w:rPr>
          <w:color w:val="000000"/>
          <w:sz w:val="28"/>
          <w:szCs w:val="28"/>
        </w:rPr>
        <w:t>отказывают в удовлетворении жалобы в следующих случаях: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- наличие вступившег</w:t>
      </w:r>
      <w:r w:rsidR="003E141E">
        <w:rPr>
          <w:color w:val="000000"/>
          <w:sz w:val="28"/>
          <w:szCs w:val="28"/>
        </w:rPr>
        <w:t xml:space="preserve">о в законную силу решения суда, </w:t>
      </w:r>
      <w:r w:rsidRPr="00781645">
        <w:rPr>
          <w:color w:val="000000"/>
          <w:sz w:val="28"/>
          <w:szCs w:val="28"/>
        </w:rPr>
        <w:t>арбитражного суда по жалобе о том же предмете и по тем же основаниям;</w:t>
      </w:r>
    </w:p>
    <w:p w:rsidR="00781645" w:rsidRPr="00781645" w:rsidRDefault="003E141E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подача жалобы лицом, </w:t>
      </w:r>
      <w:r w:rsidR="00781645" w:rsidRPr="00781645">
        <w:rPr>
          <w:color w:val="000000"/>
          <w:sz w:val="28"/>
          <w:szCs w:val="28"/>
        </w:rPr>
        <w:t>полномочия кото</w:t>
      </w:r>
      <w:r>
        <w:rPr>
          <w:color w:val="000000"/>
          <w:sz w:val="28"/>
          <w:szCs w:val="28"/>
        </w:rPr>
        <w:t xml:space="preserve">рого не подтверждены в порядке, </w:t>
      </w:r>
      <w:r w:rsidR="00781645" w:rsidRPr="00781645">
        <w:rPr>
          <w:color w:val="000000"/>
          <w:sz w:val="28"/>
          <w:szCs w:val="28"/>
        </w:rPr>
        <w:t>установленном законодательством Российской Федерации и Регламентом;</w:t>
      </w:r>
    </w:p>
    <w:p w:rsidR="00781645" w:rsidRPr="00781645" w:rsidRDefault="003E141E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наличие решения по жалобе, </w:t>
      </w:r>
      <w:r w:rsidR="00781645" w:rsidRPr="00781645">
        <w:rPr>
          <w:color w:val="000000"/>
          <w:sz w:val="28"/>
          <w:szCs w:val="28"/>
        </w:rPr>
        <w:t>принятого ранее в соответствии с требованиями Регламента в отношении того же заявителя и по тому же предмету жалобы.</w:t>
      </w:r>
    </w:p>
    <w:p w:rsidR="00781645" w:rsidRPr="00781645" w:rsidRDefault="003E141E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получении жалобы, </w:t>
      </w:r>
      <w:r w:rsidR="00781645" w:rsidRPr="00781645">
        <w:rPr>
          <w:color w:val="000000"/>
          <w:sz w:val="28"/>
          <w:szCs w:val="28"/>
        </w:rPr>
        <w:t>в которой содержатся нецензурные либо оскорбительные выражения,</w:t>
      </w:r>
      <w:r>
        <w:rPr>
          <w:color w:val="000000"/>
          <w:sz w:val="28"/>
          <w:szCs w:val="28"/>
        </w:rPr>
        <w:t xml:space="preserve"> </w:t>
      </w:r>
      <w:r w:rsidRPr="007816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угрозы жизни, </w:t>
      </w:r>
      <w:r w:rsidR="00781645" w:rsidRPr="00781645">
        <w:rPr>
          <w:color w:val="000000"/>
          <w:sz w:val="28"/>
          <w:szCs w:val="28"/>
        </w:rPr>
        <w:t>здоровью</w:t>
      </w:r>
      <w:r>
        <w:rPr>
          <w:color w:val="000000"/>
          <w:sz w:val="28"/>
          <w:szCs w:val="28"/>
        </w:rPr>
        <w:t xml:space="preserve"> и имуществу должностного лица, а также членов его семьи, </w:t>
      </w:r>
      <w:r w:rsidR="00781645" w:rsidRPr="00781645">
        <w:rPr>
          <w:color w:val="000000"/>
          <w:sz w:val="28"/>
          <w:szCs w:val="28"/>
        </w:rPr>
        <w:t>должностные лиц</w:t>
      </w:r>
      <w:r>
        <w:rPr>
          <w:color w:val="000000"/>
          <w:sz w:val="28"/>
          <w:szCs w:val="28"/>
        </w:rPr>
        <w:t xml:space="preserve">а, указанные в </w:t>
      </w:r>
      <w:hyperlink r:id="rId63" w:anchor="P666" w:history="1">
        <w:r w:rsidR="00781645" w:rsidRPr="003E141E">
          <w:rPr>
            <w:rStyle w:val="a3"/>
            <w:color w:val="000000"/>
            <w:sz w:val="28"/>
            <w:szCs w:val="28"/>
            <w:u w:val="none"/>
          </w:rPr>
          <w:t>пункте 5.3</w:t>
        </w:r>
      </w:hyperlink>
      <w:r w:rsidRPr="003E14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Регламента, </w:t>
      </w:r>
      <w:r w:rsidR="00781645" w:rsidRPr="00781645">
        <w:rPr>
          <w:color w:val="000000"/>
          <w:sz w:val="28"/>
          <w:szCs w:val="28"/>
        </w:rPr>
        <w:t>вправе оставить жалобу без ответа по сущест</w:t>
      </w:r>
      <w:r>
        <w:rPr>
          <w:color w:val="000000"/>
          <w:sz w:val="28"/>
          <w:szCs w:val="28"/>
        </w:rPr>
        <w:t xml:space="preserve">ву поставленных в ней вопросов, сообщив заявителю, направившему жалобу, </w:t>
      </w:r>
      <w:r w:rsidR="00781645" w:rsidRPr="00781645">
        <w:rPr>
          <w:color w:val="000000"/>
          <w:sz w:val="28"/>
          <w:szCs w:val="28"/>
        </w:rPr>
        <w:t>в течение тридцати дней со дня регистрации жалобы о недопустимости злоупотребления правом.</w:t>
      </w:r>
      <w:proofErr w:type="gramEnd"/>
    </w:p>
    <w:p w:rsidR="00781645" w:rsidRPr="00781645" w:rsidRDefault="003E141E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</w:t>
      </w:r>
      <w:r w:rsidR="00781645" w:rsidRPr="00781645">
        <w:rPr>
          <w:color w:val="000000"/>
          <w:sz w:val="28"/>
          <w:szCs w:val="28"/>
        </w:rPr>
        <w:t>если текст</w:t>
      </w:r>
      <w:r>
        <w:rPr>
          <w:color w:val="000000"/>
          <w:sz w:val="28"/>
          <w:szCs w:val="28"/>
        </w:rPr>
        <w:t xml:space="preserve"> жалобы не поддается прочтению, ответ на жалобу не дается, </w:t>
      </w:r>
      <w:r w:rsidR="00781645" w:rsidRPr="00781645">
        <w:rPr>
          <w:color w:val="000000"/>
          <w:sz w:val="28"/>
          <w:szCs w:val="28"/>
        </w:rPr>
        <w:t>и она не подлежит направлению на рассмо</w:t>
      </w:r>
      <w:r>
        <w:rPr>
          <w:color w:val="000000"/>
          <w:sz w:val="28"/>
          <w:szCs w:val="28"/>
        </w:rPr>
        <w:t xml:space="preserve">трение в государственный орган, </w:t>
      </w:r>
      <w:r w:rsidR="00781645" w:rsidRPr="00781645">
        <w:rPr>
          <w:color w:val="000000"/>
          <w:sz w:val="28"/>
          <w:szCs w:val="28"/>
        </w:rPr>
        <w:t xml:space="preserve">орган местного самоуправления или должностному лицу в </w:t>
      </w:r>
      <w:r>
        <w:rPr>
          <w:color w:val="000000"/>
          <w:sz w:val="28"/>
          <w:szCs w:val="28"/>
        </w:rPr>
        <w:t xml:space="preserve">соответствии с их компетенцией, </w:t>
      </w:r>
      <w:r w:rsidR="00781645" w:rsidRPr="00781645">
        <w:rPr>
          <w:color w:val="000000"/>
          <w:sz w:val="28"/>
          <w:szCs w:val="28"/>
        </w:rPr>
        <w:t>о чем в течение семи дней со дня регистраци</w:t>
      </w:r>
      <w:r>
        <w:rPr>
          <w:color w:val="000000"/>
          <w:sz w:val="28"/>
          <w:szCs w:val="28"/>
        </w:rPr>
        <w:t xml:space="preserve">и жалобы сообщается гражданину, направившему жалобу, </w:t>
      </w:r>
      <w:r w:rsidR="00781645" w:rsidRPr="00781645">
        <w:rPr>
          <w:color w:val="000000"/>
          <w:sz w:val="28"/>
          <w:szCs w:val="28"/>
        </w:rPr>
        <w:t>если его фамилия и почтовый адрес поддаются прочтению.</w:t>
      </w:r>
    </w:p>
    <w:p w:rsidR="00781645" w:rsidRPr="00781645" w:rsidRDefault="003E141E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</w:t>
      </w:r>
      <w:r w:rsidR="00781645" w:rsidRPr="0078164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сли в жалобе содержится вопрос, </w:t>
      </w:r>
      <w:r w:rsidR="00781645" w:rsidRPr="00781645">
        <w:rPr>
          <w:color w:val="000000"/>
          <w:sz w:val="28"/>
          <w:szCs w:val="28"/>
        </w:rPr>
        <w:t>на который заявител</w:t>
      </w:r>
      <w:r>
        <w:rPr>
          <w:color w:val="000000"/>
          <w:sz w:val="28"/>
          <w:szCs w:val="28"/>
        </w:rPr>
        <w:t xml:space="preserve">ю, направившему жалобу, </w:t>
      </w:r>
      <w:r w:rsidR="00781645" w:rsidRPr="00781645">
        <w:rPr>
          <w:color w:val="000000"/>
          <w:sz w:val="28"/>
          <w:szCs w:val="28"/>
        </w:rPr>
        <w:t xml:space="preserve">неоднократно давались письменные ответы по существу в связи </w:t>
      </w:r>
      <w:r>
        <w:rPr>
          <w:color w:val="000000"/>
          <w:sz w:val="28"/>
          <w:szCs w:val="28"/>
        </w:rPr>
        <w:t xml:space="preserve">с ранее направляемыми жалобами, </w:t>
      </w:r>
      <w:r w:rsidR="00781645" w:rsidRPr="00781645">
        <w:rPr>
          <w:color w:val="000000"/>
          <w:sz w:val="28"/>
          <w:szCs w:val="28"/>
        </w:rPr>
        <w:t>и при этом в жалобе не приводятся новые доводы или о</w:t>
      </w:r>
      <w:r>
        <w:rPr>
          <w:color w:val="000000"/>
          <w:sz w:val="28"/>
          <w:szCs w:val="28"/>
        </w:rPr>
        <w:t xml:space="preserve">бстоятельства должностные лица, указанные в </w:t>
      </w:r>
      <w:hyperlink r:id="rId64" w:anchor="P666" w:history="1">
        <w:r w:rsidR="00781645" w:rsidRPr="003E141E">
          <w:rPr>
            <w:rStyle w:val="a3"/>
            <w:color w:val="000000"/>
            <w:sz w:val="28"/>
            <w:szCs w:val="28"/>
            <w:u w:val="none"/>
          </w:rPr>
          <w:t>пункте 5.3</w:t>
        </w:r>
      </w:hyperlink>
      <w:r w:rsidRPr="003E14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Регламента, </w:t>
      </w:r>
      <w:r w:rsidR="00781645" w:rsidRPr="00781645">
        <w:rPr>
          <w:color w:val="000000"/>
          <w:sz w:val="28"/>
          <w:szCs w:val="28"/>
        </w:rPr>
        <w:t>вправе принять решение о безосновательности очередной жалобы и прекр</w:t>
      </w:r>
      <w:r>
        <w:rPr>
          <w:color w:val="000000"/>
          <w:sz w:val="28"/>
          <w:szCs w:val="28"/>
        </w:rPr>
        <w:t xml:space="preserve">ащении переписки с гражданином, направившим жалобу, по данному вопросу при </w:t>
      </w:r>
      <w:proofErr w:type="gramStart"/>
      <w:r>
        <w:rPr>
          <w:color w:val="000000"/>
          <w:sz w:val="28"/>
          <w:szCs w:val="28"/>
        </w:rPr>
        <w:t>условии</w:t>
      </w:r>
      <w:proofErr w:type="gramEnd"/>
      <w:r>
        <w:rPr>
          <w:color w:val="000000"/>
          <w:sz w:val="28"/>
          <w:szCs w:val="28"/>
        </w:rPr>
        <w:t xml:space="preserve">, </w:t>
      </w:r>
      <w:r w:rsidR="00781645" w:rsidRPr="00781645">
        <w:rPr>
          <w:color w:val="000000"/>
          <w:sz w:val="28"/>
          <w:szCs w:val="28"/>
        </w:rPr>
        <w:t xml:space="preserve">что указанная жалоба и ранее направляемые жалобы направлялись в один </w:t>
      </w:r>
      <w:r>
        <w:rPr>
          <w:color w:val="000000"/>
          <w:sz w:val="28"/>
          <w:szCs w:val="28"/>
        </w:rPr>
        <w:t xml:space="preserve">и тот же государственный орган, </w:t>
      </w:r>
      <w:r w:rsidR="00781645" w:rsidRPr="00781645">
        <w:rPr>
          <w:color w:val="000000"/>
          <w:sz w:val="28"/>
          <w:szCs w:val="28"/>
        </w:rPr>
        <w:t>орган местного самоуправления или одному и тому же должностному ли</w:t>
      </w:r>
      <w:r>
        <w:rPr>
          <w:color w:val="000000"/>
          <w:sz w:val="28"/>
          <w:szCs w:val="28"/>
        </w:rPr>
        <w:t xml:space="preserve">цу. О данном решении гражданин, направивший жалобу, </w:t>
      </w:r>
      <w:r w:rsidR="00781645" w:rsidRPr="00781645">
        <w:rPr>
          <w:color w:val="000000"/>
          <w:sz w:val="28"/>
          <w:szCs w:val="28"/>
        </w:rPr>
        <w:t>уведомляется в течение тридцати дней со дня регистрации жалобы.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 xml:space="preserve">В случае если в жалобе </w:t>
      </w:r>
      <w:r w:rsidR="003E141E">
        <w:rPr>
          <w:color w:val="000000"/>
          <w:sz w:val="28"/>
          <w:szCs w:val="28"/>
        </w:rPr>
        <w:t xml:space="preserve">не </w:t>
      </w:r>
      <w:proofErr w:type="gramStart"/>
      <w:r w:rsidR="003E141E">
        <w:rPr>
          <w:color w:val="000000"/>
          <w:sz w:val="28"/>
          <w:szCs w:val="28"/>
        </w:rPr>
        <w:t>указаны</w:t>
      </w:r>
      <w:proofErr w:type="gramEnd"/>
      <w:r w:rsidR="003E141E">
        <w:rPr>
          <w:color w:val="000000"/>
          <w:sz w:val="28"/>
          <w:szCs w:val="28"/>
        </w:rPr>
        <w:t xml:space="preserve"> фамилия заявителя, направившего жалобу, или почтовый адрес, </w:t>
      </w:r>
      <w:r w:rsidRPr="00781645">
        <w:rPr>
          <w:color w:val="000000"/>
          <w:sz w:val="28"/>
          <w:szCs w:val="28"/>
        </w:rPr>
        <w:t>по которо</w:t>
      </w:r>
      <w:r w:rsidR="003E141E">
        <w:rPr>
          <w:color w:val="000000"/>
          <w:sz w:val="28"/>
          <w:szCs w:val="28"/>
        </w:rPr>
        <w:t xml:space="preserve">му должен быть направлен ответ, </w:t>
      </w:r>
      <w:r w:rsidRPr="00781645">
        <w:rPr>
          <w:color w:val="000000"/>
          <w:sz w:val="28"/>
          <w:szCs w:val="28"/>
        </w:rPr>
        <w:t>ответ на жалобу не дается.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5.6. В случае установления в ходе или по результатам рассмотрения жалобы признаков состава административного правонар</w:t>
      </w:r>
      <w:r w:rsidR="003E141E">
        <w:rPr>
          <w:color w:val="000000"/>
          <w:sz w:val="28"/>
          <w:szCs w:val="28"/>
        </w:rPr>
        <w:t xml:space="preserve">ушения, предусмотренного </w:t>
      </w:r>
      <w:hyperlink r:id="rId65" w:history="1">
        <w:r w:rsidRPr="003E141E">
          <w:rPr>
            <w:rStyle w:val="a3"/>
            <w:color w:val="000000"/>
            <w:sz w:val="28"/>
            <w:szCs w:val="28"/>
            <w:u w:val="none"/>
          </w:rPr>
          <w:t>статьей 5.63</w:t>
        </w:r>
      </w:hyperlink>
      <w:r w:rsidR="003E141E">
        <w:rPr>
          <w:color w:val="000000"/>
          <w:sz w:val="28"/>
          <w:szCs w:val="28"/>
        </w:rPr>
        <w:t xml:space="preserve"> </w:t>
      </w:r>
      <w:hyperlink r:id="rId66" w:tgtFrame="_blank" w:history="1">
        <w:r w:rsidRPr="00781645">
          <w:rPr>
            <w:rStyle w:val="11"/>
            <w:color w:val="0000FF"/>
            <w:sz w:val="28"/>
            <w:szCs w:val="28"/>
          </w:rPr>
          <w:t>Кодекса Российской Федерации об административных правонарушениях</w:t>
        </w:r>
      </w:hyperlink>
      <w:r w:rsidRPr="00781645">
        <w:rPr>
          <w:color w:val="000000"/>
          <w:sz w:val="28"/>
          <w:szCs w:val="28"/>
        </w:rPr>
        <w:t>, или</w:t>
      </w:r>
      <w:r w:rsidR="003E141E">
        <w:rPr>
          <w:color w:val="000000"/>
          <w:sz w:val="28"/>
          <w:szCs w:val="28"/>
        </w:rPr>
        <w:t xml:space="preserve"> преступления должностные лица, указанные в </w:t>
      </w:r>
      <w:hyperlink r:id="rId67" w:anchor="P666" w:history="1">
        <w:r w:rsidRPr="003E141E">
          <w:rPr>
            <w:rStyle w:val="a3"/>
            <w:color w:val="000000"/>
            <w:sz w:val="28"/>
            <w:szCs w:val="28"/>
            <w:u w:val="none"/>
          </w:rPr>
          <w:t>пункте 5.3</w:t>
        </w:r>
      </w:hyperlink>
      <w:r w:rsidR="003E141E" w:rsidRPr="003E141E">
        <w:rPr>
          <w:color w:val="000000"/>
          <w:sz w:val="28"/>
          <w:szCs w:val="28"/>
        </w:rPr>
        <w:t xml:space="preserve"> </w:t>
      </w:r>
      <w:r w:rsidRPr="003E141E">
        <w:rPr>
          <w:color w:val="000000"/>
          <w:sz w:val="28"/>
          <w:szCs w:val="28"/>
        </w:rPr>
        <w:t>Р</w:t>
      </w:r>
      <w:r w:rsidR="003E141E">
        <w:rPr>
          <w:color w:val="000000"/>
          <w:sz w:val="28"/>
          <w:szCs w:val="28"/>
        </w:rPr>
        <w:t xml:space="preserve">егламента, </w:t>
      </w:r>
      <w:r w:rsidRPr="00781645">
        <w:rPr>
          <w:color w:val="000000"/>
          <w:sz w:val="28"/>
          <w:szCs w:val="28"/>
        </w:rPr>
        <w:t xml:space="preserve">незамедлительно направляют имеющиеся </w:t>
      </w:r>
      <w:r w:rsidR="003E141E">
        <w:rPr>
          <w:color w:val="000000"/>
          <w:sz w:val="28"/>
          <w:szCs w:val="28"/>
        </w:rPr>
        <w:t xml:space="preserve">материалы в органы прокуратуры, </w:t>
      </w:r>
      <w:r w:rsidRPr="00781645">
        <w:rPr>
          <w:color w:val="000000"/>
          <w:sz w:val="28"/>
          <w:szCs w:val="28"/>
        </w:rPr>
        <w:t>а в случае установления признаков преступления в органы полиции.</w:t>
      </w:r>
    </w:p>
    <w:p w:rsidR="00781645" w:rsidRPr="00781645" w:rsidRDefault="003E141E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5.7. Решения, </w:t>
      </w:r>
      <w:r w:rsidR="00781645" w:rsidRPr="00781645">
        <w:rPr>
          <w:color w:val="000000"/>
          <w:sz w:val="28"/>
          <w:szCs w:val="28"/>
        </w:rPr>
        <w:t>дейст</w:t>
      </w:r>
      <w:r>
        <w:rPr>
          <w:color w:val="000000"/>
          <w:sz w:val="28"/>
          <w:szCs w:val="28"/>
        </w:rPr>
        <w:t xml:space="preserve">вия (бездействие) администрации </w:t>
      </w:r>
      <w:r w:rsidR="00781645" w:rsidRPr="00781645">
        <w:rPr>
          <w:color w:val="000000"/>
          <w:sz w:val="28"/>
          <w:szCs w:val="28"/>
        </w:rPr>
        <w:t>муниципально</w:t>
      </w:r>
      <w:r>
        <w:rPr>
          <w:color w:val="000000"/>
          <w:sz w:val="28"/>
          <w:szCs w:val="28"/>
        </w:rPr>
        <w:t xml:space="preserve">го района «Могойтуйский район», </w:t>
      </w:r>
      <w:r w:rsidR="00781645" w:rsidRPr="00781645">
        <w:rPr>
          <w:color w:val="000000"/>
          <w:sz w:val="28"/>
          <w:szCs w:val="28"/>
        </w:rPr>
        <w:t xml:space="preserve">принятые в ходе предоставления муниципальной </w:t>
      </w:r>
      <w:r>
        <w:rPr>
          <w:color w:val="000000"/>
          <w:sz w:val="28"/>
          <w:szCs w:val="28"/>
        </w:rPr>
        <w:t xml:space="preserve">услуги на основании Регламента, а также решения, </w:t>
      </w:r>
      <w:r w:rsidR="00781645" w:rsidRPr="00781645">
        <w:rPr>
          <w:color w:val="000000"/>
          <w:sz w:val="28"/>
          <w:szCs w:val="28"/>
        </w:rPr>
        <w:t>действия (бездействие) должностн</w:t>
      </w:r>
      <w:r>
        <w:rPr>
          <w:color w:val="000000"/>
          <w:sz w:val="28"/>
          <w:szCs w:val="28"/>
        </w:rPr>
        <w:t xml:space="preserve">ых лиц администрации </w:t>
      </w:r>
      <w:r w:rsidR="00781645" w:rsidRPr="00781645">
        <w:rPr>
          <w:color w:val="000000"/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 xml:space="preserve">ого района «Могойтуйский район» </w:t>
      </w:r>
      <w:r w:rsidR="00781645" w:rsidRPr="00781645">
        <w:rPr>
          <w:color w:val="000000"/>
          <w:sz w:val="28"/>
          <w:szCs w:val="28"/>
        </w:rPr>
        <w:t>по результатам рассмотрения жалоб могут быть обжалованы в судебном порядке.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 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 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 </w:t>
      </w:r>
      <w:r w:rsidR="003E141E">
        <w:rPr>
          <w:color w:val="000000"/>
          <w:sz w:val="28"/>
          <w:szCs w:val="28"/>
        </w:rPr>
        <w:t>_____________________________________________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 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 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  <w:sz w:val="28"/>
          <w:szCs w:val="28"/>
        </w:rPr>
        <w:t> 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81645">
        <w:rPr>
          <w:color w:val="000000"/>
        </w:rPr>
        <w:t> 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81645">
        <w:rPr>
          <w:color w:val="000000"/>
        </w:rPr>
        <w:t> 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81645">
        <w:rPr>
          <w:color w:val="000000"/>
        </w:rPr>
        <w:t> 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81645">
        <w:rPr>
          <w:color w:val="000000"/>
        </w:rPr>
        <w:t> 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81645">
        <w:rPr>
          <w:color w:val="000000"/>
        </w:rPr>
        <w:t> 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81645">
        <w:rPr>
          <w:color w:val="000000"/>
        </w:rPr>
        <w:t> 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81645">
        <w:rPr>
          <w:color w:val="000000"/>
        </w:rPr>
        <w:t> 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81645">
        <w:rPr>
          <w:color w:val="000000"/>
        </w:rPr>
        <w:t> 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81645">
        <w:rPr>
          <w:color w:val="000000"/>
        </w:rPr>
        <w:t> </w:t>
      </w:r>
    </w:p>
    <w:p w:rsidR="00781645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781645">
        <w:rPr>
          <w:color w:val="000000"/>
        </w:rPr>
        <w:t> </w:t>
      </w:r>
    </w:p>
    <w:p w:rsidR="0027113C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  <w:r w:rsidRPr="00781645">
        <w:rPr>
          <w:color w:val="000000"/>
        </w:rPr>
        <w:t> </w:t>
      </w:r>
    </w:p>
    <w:p w:rsidR="0027113C" w:rsidRDefault="0027113C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</w:p>
    <w:p w:rsidR="0027113C" w:rsidRDefault="0027113C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</w:p>
    <w:p w:rsidR="0027113C" w:rsidRDefault="0027113C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</w:rPr>
      </w:pPr>
    </w:p>
    <w:p w:rsidR="0027113C" w:rsidRPr="00781645" w:rsidRDefault="0027113C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</w:p>
    <w:p w:rsidR="003D050A" w:rsidRPr="00781645" w:rsidRDefault="00781645" w:rsidP="00781645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81645">
        <w:rPr>
          <w:color w:val="000000"/>
        </w:rPr>
        <w:lastRenderedPageBreak/>
        <w:t> </w:t>
      </w:r>
    </w:p>
    <w:p w:rsidR="003D050A" w:rsidRPr="00781645" w:rsidRDefault="003D050A" w:rsidP="0078164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3D050A" w:rsidRPr="00781645" w:rsidRDefault="003D050A" w:rsidP="003D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4"/>
        <w:gridCol w:w="4785"/>
      </w:tblGrid>
      <w:tr w:rsidR="003D050A" w:rsidRPr="00781645" w:rsidTr="00BC7766"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0A" w:rsidRPr="00781645" w:rsidRDefault="003D050A" w:rsidP="00BC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050A" w:rsidRPr="00781645" w:rsidRDefault="003D050A" w:rsidP="00BC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3D050A" w:rsidRPr="00781645" w:rsidRDefault="003D050A" w:rsidP="0078164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</w:t>
      </w:r>
      <w:r w:rsid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«Могойтуйский район»</w:t>
      </w:r>
    </w:p>
    <w:p w:rsidR="003D050A" w:rsidRPr="00781645" w:rsidRDefault="003D050A" w:rsidP="0078164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3E1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="003E141E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 или Ф.И.(при наличии) О. (место жительства)</w:t>
      </w:r>
      <w:proofErr w:type="gramEnd"/>
    </w:p>
    <w:p w:rsidR="003D050A" w:rsidRPr="00781645" w:rsidRDefault="003D050A" w:rsidP="0078164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  <w:r w:rsidR="003E1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3D050A" w:rsidRPr="00781645" w:rsidRDefault="003D050A" w:rsidP="0078164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(реквизиты документа удостоверяющего личность) (телефон)</w:t>
      </w:r>
    </w:p>
    <w:p w:rsidR="003D050A" w:rsidRPr="00781645" w:rsidRDefault="003D050A" w:rsidP="0078164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r w:rsidR="003E1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3D050A" w:rsidRPr="00781645" w:rsidRDefault="003D050A" w:rsidP="0078164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(регистрация место жительства)</w:t>
      </w:r>
    </w:p>
    <w:p w:rsidR="003D050A" w:rsidRPr="00781645" w:rsidRDefault="003D050A" w:rsidP="0078164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="003E1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3D050A" w:rsidRPr="00781645" w:rsidRDefault="003D050A" w:rsidP="00781645">
      <w:pPr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(СНИЛС) (телефон)</w:t>
      </w:r>
    </w:p>
    <w:p w:rsidR="003D050A" w:rsidRPr="00781645" w:rsidRDefault="003D050A" w:rsidP="003D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3D050A" w:rsidRPr="00781645" w:rsidRDefault="003D050A" w:rsidP="007816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ЗАЯВЛЕНИЕ</w:t>
      </w:r>
    </w:p>
    <w:p w:rsidR="003D050A" w:rsidRPr="00781645" w:rsidRDefault="003E141E" w:rsidP="003E141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предоставлении земельного участка находящегося в собственность или </w:t>
      </w:r>
      <w:r w:rsidR="003D050A" w:rsidRPr="007816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аренду</w:t>
      </w:r>
    </w:p>
    <w:p w:rsidR="003D050A" w:rsidRPr="00781645" w:rsidRDefault="003D050A" w:rsidP="003D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050A" w:rsidRPr="00781645" w:rsidRDefault="003D050A" w:rsidP="003D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соответствии со статьёй 10 Федерального закона от 01.05.2016 № 119-ФЗ «Об особенностях предоставления гражданам земельных участков, находящихся в государственной или муниципальной собственности и расположенных на территориях субъектов Российской Федерации, входящих в состав Дальневосточного федерального округа, и о внесении изменений в отдельные законодательные акты Российской Федерации» (далее - Федеральный закон № 119-ФЗ) прошу предоставить земельный участок с кадастровым номером _______________________, площадью __________ кв. м,</w:t>
      </w:r>
      <w:proofErr w:type="gramEnd"/>
    </w:p>
    <w:p w:rsidR="003D050A" w:rsidRPr="00781645" w:rsidRDefault="003D050A" w:rsidP="003D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местоположение: _____________________________________________________________,</w:t>
      </w:r>
    </w:p>
    <w:p w:rsidR="003D050A" w:rsidRPr="00781645" w:rsidRDefault="003D050A" w:rsidP="003D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 испрашиваемого права: __________________, срок пользования ______________ (в случае предоставления земельного участка в аренду в пределах максимального срока аренды земельного участка в соответствии с частью 1 статьи 10 Федерального закона № 119-ФЗ).</w:t>
      </w:r>
    </w:p>
    <w:p w:rsidR="003D050A" w:rsidRPr="00781645" w:rsidRDefault="003D050A" w:rsidP="003D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 договора о предоставлении земельного участка, а также иные документы прошу направить (лично, по почтовому адресу, адресу электронной почты или с использованием информационной системы).</w:t>
      </w:r>
    </w:p>
    <w:p w:rsidR="003D050A" w:rsidRPr="00781645" w:rsidRDefault="003D050A" w:rsidP="003D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050A" w:rsidRPr="00781645" w:rsidRDefault="003D050A" w:rsidP="003D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Приложения:</w:t>
      </w:r>
    </w:p>
    <w:p w:rsidR="003D050A" w:rsidRPr="00781645" w:rsidRDefault="003D050A" w:rsidP="003D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копия документа, удостоверяющего личность заявителя;</w:t>
      </w:r>
    </w:p>
    <w:p w:rsidR="003D050A" w:rsidRPr="00781645" w:rsidRDefault="003D050A" w:rsidP="003D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уведомление о соответствии использования земельного участка критериям;</w:t>
      </w:r>
    </w:p>
    <w:p w:rsidR="003D050A" w:rsidRPr="00781645" w:rsidRDefault="003D050A" w:rsidP="003D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 документ, подтверждающий полномочия представителя заявителя в случае, если с заявлением о предоставлении земельного участка обращается представитель заявителя.</w:t>
      </w:r>
    </w:p>
    <w:p w:rsidR="003D050A" w:rsidRPr="00781645" w:rsidRDefault="003D050A" w:rsidP="003D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7"/>
        <w:gridCol w:w="1260"/>
        <w:gridCol w:w="1616"/>
      </w:tblGrid>
      <w:tr w:rsidR="003D050A" w:rsidRPr="00781645" w:rsidTr="00BC7766">
        <w:tc>
          <w:tcPr>
            <w:tcW w:w="6537" w:type="dxa"/>
            <w:tcBorders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050A" w:rsidRPr="00781645" w:rsidRDefault="003D050A" w:rsidP="00BC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050A" w:rsidRPr="00781645" w:rsidRDefault="003D050A" w:rsidP="00BC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6" w:type="dxa"/>
            <w:tcBorders>
              <w:bottom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050A" w:rsidRPr="00781645" w:rsidRDefault="003D050A" w:rsidP="00BC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D050A" w:rsidRPr="00781645" w:rsidTr="00BC7766">
        <w:tc>
          <w:tcPr>
            <w:tcW w:w="6537" w:type="dxa"/>
            <w:tcBorders>
              <w:top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050A" w:rsidRPr="00781645" w:rsidRDefault="003D050A" w:rsidP="00BC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(Фамилия и инициалы заявителя) 1,2</w:t>
            </w:r>
          </w:p>
        </w:tc>
        <w:tc>
          <w:tcPr>
            <w:tcW w:w="1260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050A" w:rsidRPr="00781645" w:rsidRDefault="003D050A" w:rsidP="00BC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6" w:type="dxa"/>
            <w:tcBorders>
              <w:top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D050A" w:rsidRPr="00781645" w:rsidRDefault="003D050A" w:rsidP="00BC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6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(подпись)</w:t>
            </w:r>
          </w:p>
        </w:tc>
      </w:tr>
    </w:tbl>
    <w:p w:rsidR="003D050A" w:rsidRPr="00781645" w:rsidRDefault="003D050A" w:rsidP="003D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050A" w:rsidRPr="00781645" w:rsidRDefault="003D050A" w:rsidP="003D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в случае подачи заявления доверенным лицом заявление заполняется от имени заявителя и подписывается доверенным лицом. К заявлению прикладывается документ, подтверждающий полномочия доверенного лица.</w:t>
      </w:r>
    </w:p>
    <w:p w:rsidR="003D050A" w:rsidRPr="00781645" w:rsidRDefault="003D050A" w:rsidP="003D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в случае если с заявлением о предоставлении земельного участка в ____________________ (собственность или аренду) обратились несколько заявителей, в заявлении указываются фамилия, имя и (при наличии) отчество, место жительства каждого заявителя, страховые номера индивидуальных лицевых счетов всех заявителей в системе обязательного пенсионного страхования и к указанному заявлению прилагаются копии документов, удостоверяющих личность каждого заявителя.</w:t>
      </w:r>
      <w:proofErr w:type="gramEnd"/>
    </w:p>
    <w:p w:rsidR="003D050A" w:rsidRPr="00781645" w:rsidRDefault="003D050A" w:rsidP="003D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D050A" w:rsidRPr="00781645" w:rsidRDefault="003D050A" w:rsidP="003D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3D050A" w:rsidRPr="00781645" w:rsidRDefault="00943BBE" w:rsidP="003D05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Образец оформления заявления о предоставлении земельного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 в собственность или </w:t>
      </w:r>
      <w:r w:rsidR="003D050A" w:rsidRPr="007816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</w:t>
      </w:r>
    </w:p>
    <w:sectPr w:rsidR="003D050A" w:rsidRPr="00781645" w:rsidSect="00BC198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1"/>
    <w:rsid w:val="00045A9F"/>
    <w:rsid w:val="000C2173"/>
    <w:rsid w:val="000E7BB3"/>
    <w:rsid w:val="00134F1D"/>
    <w:rsid w:val="00185D48"/>
    <w:rsid w:val="001D6D07"/>
    <w:rsid w:val="0021137A"/>
    <w:rsid w:val="00220F31"/>
    <w:rsid w:val="002231A7"/>
    <w:rsid w:val="00246FD8"/>
    <w:rsid w:val="002515EE"/>
    <w:rsid w:val="00256C54"/>
    <w:rsid w:val="0027113C"/>
    <w:rsid w:val="00272137"/>
    <w:rsid w:val="00372C87"/>
    <w:rsid w:val="003C55B1"/>
    <w:rsid w:val="003C737D"/>
    <w:rsid w:val="003C7613"/>
    <w:rsid w:val="003D050A"/>
    <w:rsid w:val="003E141E"/>
    <w:rsid w:val="004400B2"/>
    <w:rsid w:val="0047322B"/>
    <w:rsid w:val="004C51FA"/>
    <w:rsid w:val="004C79D3"/>
    <w:rsid w:val="004E088C"/>
    <w:rsid w:val="00555F3D"/>
    <w:rsid w:val="00594413"/>
    <w:rsid w:val="00603AAA"/>
    <w:rsid w:val="00694470"/>
    <w:rsid w:val="00781645"/>
    <w:rsid w:val="00825D16"/>
    <w:rsid w:val="008D2449"/>
    <w:rsid w:val="008D2522"/>
    <w:rsid w:val="008D63D5"/>
    <w:rsid w:val="008D6F56"/>
    <w:rsid w:val="008D75C6"/>
    <w:rsid w:val="00900239"/>
    <w:rsid w:val="00904CA1"/>
    <w:rsid w:val="00927DC8"/>
    <w:rsid w:val="00943BBE"/>
    <w:rsid w:val="009E7E80"/>
    <w:rsid w:val="00A176EA"/>
    <w:rsid w:val="00A17841"/>
    <w:rsid w:val="00A94263"/>
    <w:rsid w:val="00AB35D9"/>
    <w:rsid w:val="00B16DD1"/>
    <w:rsid w:val="00B36A16"/>
    <w:rsid w:val="00BC1980"/>
    <w:rsid w:val="00BC7766"/>
    <w:rsid w:val="00BD14D3"/>
    <w:rsid w:val="00BD2554"/>
    <w:rsid w:val="00C53046"/>
    <w:rsid w:val="00D23B66"/>
    <w:rsid w:val="00D26102"/>
    <w:rsid w:val="00D75CF6"/>
    <w:rsid w:val="00D82117"/>
    <w:rsid w:val="00D924E8"/>
    <w:rsid w:val="00DB10BC"/>
    <w:rsid w:val="00DF0B5C"/>
    <w:rsid w:val="00E60459"/>
    <w:rsid w:val="00F754B6"/>
    <w:rsid w:val="00F83F7A"/>
    <w:rsid w:val="00FE34BB"/>
    <w:rsid w:val="00FE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1"/>
  </w:style>
  <w:style w:type="paragraph" w:styleId="1">
    <w:name w:val="heading 1"/>
    <w:basedOn w:val="a"/>
    <w:link w:val="10"/>
    <w:uiPriority w:val="9"/>
    <w:qFormat/>
    <w:rsid w:val="00904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4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C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C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8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1645"/>
    <w:rPr>
      <w:color w:val="0000FF"/>
      <w:u w:val="single"/>
    </w:rPr>
  </w:style>
  <w:style w:type="character" w:customStyle="1" w:styleId="11">
    <w:name w:val="Гиперссылка1"/>
    <w:basedOn w:val="a0"/>
    <w:rsid w:val="00781645"/>
  </w:style>
  <w:style w:type="paragraph" w:styleId="a4">
    <w:name w:val="Balloon Text"/>
    <w:basedOn w:val="a"/>
    <w:link w:val="a5"/>
    <w:uiPriority w:val="99"/>
    <w:semiHidden/>
    <w:unhideWhenUsed/>
    <w:rsid w:val="0004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A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1"/>
  </w:style>
  <w:style w:type="paragraph" w:styleId="1">
    <w:name w:val="heading 1"/>
    <w:basedOn w:val="a"/>
    <w:link w:val="10"/>
    <w:uiPriority w:val="9"/>
    <w:qFormat/>
    <w:rsid w:val="00904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04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C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C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basedOn w:val="a"/>
    <w:rsid w:val="00781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81645"/>
    <w:rPr>
      <w:color w:val="0000FF"/>
      <w:u w:val="single"/>
    </w:rPr>
  </w:style>
  <w:style w:type="character" w:customStyle="1" w:styleId="11">
    <w:name w:val="Гиперссылка1"/>
    <w:basedOn w:val="a0"/>
    <w:rsid w:val="00781645"/>
  </w:style>
  <w:style w:type="paragraph" w:styleId="a4">
    <w:name w:val="Balloon Text"/>
    <w:basedOn w:val="a"/>
    <w:link w:val="a5"/>
    <w:uiPriority w:val="99"/>
    <w:semiHidden/>
    <w:unhideWhenUsed/>
    <w:rsid w:val="0004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s://pravo-search.minjust.ru/bigs/showDocumentWithTemplate.action?id=D779CB6D-F19A-449D-9F30-7827EE2F3059&amp;shard=%D0%A2%D0%B5%D0%BA%D1%83%D1%89%D0%B8%D0%B5%20%D1%80%D0%B5%D0%B4%D0%B0%D0%BA%D1%86%D0%B8%D0%B8&amp;templateName=printText.flt" TargetMode="Externa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.minjust.ru/" TargetMode="External"/><Relationship Id="rId47" Type="http://schemas.openxmlformats.org/officeDocument/2006/relationships/hyperlink" Target="http://pravo.minjust.ru/" TargetMode="External"/><Relationship Id="rId50" Type="http://schemas.openxmlformats.org/officeDocument/2006/relationships/hyperlink" Target="http://pravo.minjust.ru/" TargetMode="External"/><Relationship Id="rId55" Type="http://schemas.openxmlformats.org/officeDocument/2006/relationships/hyperlink" Target="https://pravo-search.minjust.ru/bigs/portal.html" TargetMode="External"/><Relationship Id="rId63" Type="http://schemas.openxmlformats.org/officeDocument/2006/relationships/hyperlink" Target="https://pravo-search.minjust.ru/bigs/portal.html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10.2.8.5:8080/content/act/fab36d3a-3040-4456-bcb7-1330e4772dfe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10.2.8.5:8080/content/act/fab36d3a-3040-4456-bcb7-1330e4772dfe.doc" TargetMode="External"/><Relationship Id="rId29" Type="http://schemas.openxmlformats.org/officeDocument/2006/relationships/hyperlink" Target="http://pravo.minjus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WithTemplate.action?id=D779CB6D-F19A-449D-9F30-7827EE2F3059&amp;shard=%D0%A2%D0%B5%D0%BA%D1%83%D1%89%D0%B8%D0%B5%20%D1%80%D0%B5%D0%B4%D0%B0%D0%BA%D1%86%D0%B8%D0%B8&amp;templateName=printText.flt" TargetMode="External"/><Relationship Id="rId11" Type="http://schemas.openxmlformats.org/officeDocument/2006/relationships/hyperlink" Target="http://10.2.8.5:8080/content/act/fab36d3a-3040-4456-bcb7-1330e4772dfe.doc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s://pravo-search.minjust.ru/bigs/showDocumentWithTemplate.action?id=D779CB6D-F19A-449D-9F30-7827EE2F3059&amp;shard=%D0%A2%D0%B5%D0%BA%D1%83%D1%89%D0%B8%D0%B5%20%D1%80%D0%B5%D0%B4%D0%B0%D0%BA%D1%86%D0%B8%D0%B8&amp;templateName=printText.flt" TargetMode="External"/><Relationship Id="rId45" Type="http://schemas.openxmlformats.org/officeDocument/2006/relationships/hyperlink" Target="https://pravo-search.minjust.ru/bigs/showDocumentWithTemplate.action?id=D779CB6D-F19A-449D-9F30-7827EE2F3059&amp;shard=%D0%A2%D0%B5%D0%BA%D1%83%D1%89%D0%B8%D0%B5%20%D1%80%D0%B5%D0%B4%D0%B0%D0%BA%D1%86%D0%B8%D0%B8&amp;templateName=printText.flt" TargetMode="External"/><Relationship Id="rId53" Type="http://schemas.openxmlformats.org/officeDocument/2006/relationships/hyperlink" Target="http://pravo.minjust.ru/" TargetMode="External"/><Relationship Id="rId58" Type="http://schemas.openxmlformats.org/officeDocument/2006/relationships/hyperlink" Target="https://pravo-search.minjust.ru/bigs/portal.html" TargetMode="External"/><Relationship Id="rId66" Type="http://schemas.openxmlformats.org/officeDocument/2006/relationships/hyperlink" Target="https://pravo-search.minjust.ru/bigs/showDocument.html?id=C351FA7F-3731-467C-9A38-00CE2ECBE6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WithTemplate.action?id=D779CB6D-F19A-449D-9F30-7827EE2F3059&amp;shard=%D0%A2%D0%B5%D0%BA%D1%83%D1%89%D0%B8%D0%B5%20%D1%80%D0%B5%D0%B4%D0%B0%D0%BA%D1%86%D0%B8%D0%B8&amp;templateName=printText.flt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49" Type="http://schemas.openxmlformats.org/officeDocument/2006/relationships/hyperlink" Target="https://pravo-search.minjust.ru/bigs/showDocumentWithTemplate.action?id=D779CB6D-F19A-449D-9F30-7827EE2F3059&amp;shard=%D0%A2%D0%B5%D0%BA%D1%83%D1%89%D0%B8%D0%B5%20%D1%80%D0%B5%D0%B4%D0%B0%D0%BA%D1%86%D0%B8%D0%B8&amp;templateName=printText.flt" TargetMode="External"/><Relationship Id="rId57" Type="http://schemas.openxmlformats.org/officeDocument/2006/relationships/hyperlink" Target="https://pravo-search.minjust.ru/bigs/portal.html" TargetMode="External"/><Relationship Id="rId61" Type="http://schemas.openxmlformats.org/officeDocument/2006/relationships/hyperlink" Target="http://pravo.minjust.ru/" TargetMode="External"/><Relationship Id="rId10" Type="http://schemas.openxmlformats.org/officeDocument/2006/relationships/hyperlink" Target="http://10.2.8.5:8080/content/act/fab36d3a-3040-4456-bcb7-1330e4772dfe.doc" TargetMode="External"/><Relationship Id="rId19" Type="http://schemas.openxmlformats.org/officeDocument/2006/relationships/hyperlink" Target="http://pravo.minjust.ru/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s://pravo-search.minjust.ru/bigs/showDocumentWithTemplate.action?id=D779CB6D-F19A-449D-9F30-7827EE2F3059&amp;shard=%D0%A2%D0%B5%D0%BA%D1%83%D1%89%D0%B8%D0%B5%20%D1%80%D0%B5%D0%B4%D0%B0%D0%BA%D1%86%D0%B8%D0%B8&amp;templateName=printText.flt" TargetMode="External"/><Relationship Id="rId52" Type="http://schemas.openxmlformats.org/officeDocument/2006/relationships/hyperlink" Target="https://pravo-search.minjust.ru/bigs/portal.html" TargetMode="External"/><Relationship Id="rId60" Type="http://schemas.openxmlformats.org/officeDocument/2006/relationships/hyperlink" Target="http://pravo.minjust.ru/" TargetMode="External"/><Relationship Id="rId65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scli.ru:8080/rnla-links/ws/content/act/96e20c02-1b12-465a-b64c-24aa92270007.html" TargetMode="External"/><Relationship Id="rId14" Type="http://schemas.openxmlformats.org/officeDocument/2006/relationships/hyperlink" Target="http://10.2.8.5:8080/content/act/fab36d3a-3040-4456-bcb7-1330e4772dfe.doc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.minjust.ru/" TargetMode="External"/><Relationship Id="rId48" Type="http://schemas.openxmlformats.org/officeDocument/2006/relationships/hyperlink" Target="https://pravo-search.minjust.ru/bigs/showDocumentWithTemplate.action?id=D779CB6D-F19A-449D-9F30-7827EE2F3059&amp;shard=%D0%A2%D0%B5%D0%BA%D1%83%D1%89%D0%B8%D0%B5%20%D1%80%D0%B5%D0%B4%D0%B0%D0%BA%D1%86%D0%B8%D0%B8&amp;templateName=printText.flt" TargetMode="External"/><Relationship Id="rId56" Type="http://schemas.openxmlformats.org/officeDocument/2006/relationships/hyperlink" Target="http://pravo.minjust.ru/" TargetMode="External"/><Relationship Id="rId64" Type="http://schemas.openxmlformats.org/officeDocument/2006/relationships/hyperlink" Target="https://pravo-search.minjust.ru/bigs/portal.html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10.2.8.5:8080/content/act/fab36d3a-3040-4456-bcb7-1330e4772dfe.doc" TargetMode="External"/><Relationship Id="rId51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pravo.minjust.ru/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nla-service.scli.ru:8080/rnla-links/ws/content/act/9cf2f1c3-393d-4051-a52d-9923b0e51c0c.html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46" Type="http://schemas.openxmlformats.org/officeDocument/2006/relationships/hyperlink" Target="https://pravo-search.minjust.ru/bigs/showDocumentWithTemplate.action?id=D779CB6D-F19A-449D-9F30-7827EE2F3059&amp;shard=%D0%A2%D0%B5%D0%BA%D1%83%D1%89%D0%B8%D0%B5%20%D1%80%D0%B5%D0%B4%D0%B0%D0%BA%D1%86%D0%B8%D0%B8&amp;templateName=printText.flt" TargetMode="External"/><Relationship Id="rId59" Type="http://schemas.openxmlformats.org/officeDocument/2006/relationships/hyperlink" Target="https://pravo-search.minjust.ru/bigs/portal.html" TargetMode="External"/><Relationship Id="rId67" Type="http://schemas.openxmlformats.org/officeDocument/2006/relationships/hyperlink" Target="https://pravo-search.minjust.ru/bigs/portal.html" TargetMode="External"/><Relationship Id="rId20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54" Type="http://schemas.openxmlformats.org/officeDocument/2006/relationships/hyperlink" Target="https://pravo-search.minjust.ru/bigs/portal.html" TargetMode="External"/><Relationship Id="rId62" Type="http://schemas.openxmlformats.org/officeDocument/2006/relationships/hyperlink" Target="https://pravo-search.minjust.ru/bigs/porta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E433C-7DC5-4903-AF46-D38A16548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11892</Words>
  <Characters>67788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21</cp:revision>
  <cp:lastPrinted>2024-12-10T00:08:00Z</cp:lastPrinted>
  <dcterms:created xsi:type="dcterms:W3CDTF">2024-10-08T23:47:00Z</dcterms:created>
  <dcterms:modified xsi:type="dcterms:W3CDTF">2024-12-13T01:43:00Z</dcterms:modified>
</cp:coreProperties>
</file>